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733A1" w:rsidRDefault="00CB567D">
      <w:pPr>
        <w:pStyle w:val="Textkrper3"/>
        <w:jc w:val="left"/>
        <w:rPr>
          <w:rFonts w:ascii="Arial" w:hAnsi="Arial" w:cs="Arial"/>
          <w:sz w:val="21"/>
          <w:szCs w:val="21"/>
        </w:rPr>
      </w:pPr>
      <w:r w:rsidRPr="004733A1">
        <w:rPr>
          <w:rFonts w:ascii="Arial" w:hAnsi="Arial" w:cs="Arial"/>
          <w:sz w:val="21"/>
          <w:szCs w:val="21"/>
        </w:rPr>
        <w:t xml:space="preserve">Benutzungsordnung der Bücherei </w:t>
      </w:r>
    </w:p>
    <w:p w:rsidR="00CB567D" w:rsidRPr="004733A1" w:rsidRDefault="00CB567D">
      <w:pPr>
        <w:pStyle w:val="Textkrper3"/>
        <w:jc w:val="left"/>
        <w:rPr>
          <w:rFonts w:ascii="Arial" w:hAnsi="Arial" w:cs="Arial"/>
          <w:sz w:val="21"/>
          <w:szCs w:val="21"/>
        </w:rPr>
      </w:pPr>
      <w:r w:rsidRPr="004733A1">
        <w:rPr>
          <w:rFonts w:ascii="Arial" w:hAnsi="Arial" w:cs="Arial"/>
          <w:sz w:val="21"/>
          <w:szCs w:val="21"/>
        </w:rPr>
        <w:t>[</w:t>
      </w:r>
      <w:r w:rsidRPr="004733A1">
        <w:rPr>
          <w:rFonts w:ascii="Arial" w:hAnsi="Arial" w:cs="Arial"/>
          <w:color w:val="00FF00"/>
          <w:sz w:val="21"/>
          <w:szCs w:val="21"/>
        </w:rPr>
        <w:t>Name der Bücherei</w:t>
      </w:r>
      <w:r w:rsidRPr="004733A1">
        <w:rPr>
          <w:rFonts w:ascii="Arial" w:hAnsi="Arial" w:cs="Arial"/>
          <w:sz w:val="21"/>
          <w:szCs w:val="21"/>
        </w:rPr>
        <w:t>]</w:t>
      </w:r>
    </w:p>
    <w:p w:rsidR="00CB567D" w:rsidRPr="004733A1" w:rsidRDefault="00CB567D">
      <w:pPr>
        <w:rPr>
          <w:rFonts w:ascii="Arial" w:hAnsi="Arial" w:cs="Arial"/>
          <w:b/>
          <w:bCs/>
          <w:sz w:val="21"/>
          <w:szCs w:val="21"/>
        </w:rPr>
      </w:pPr>
    </w:p>
    <w:p w:rsidR="00CB567D" w:rsidRPr="004733A1" w:rsidRDefault="00CB567D">
      <w:pPr>
        <w:rPr>
          <w:rFonts w:ascii="Arial" w:hAnsi="Arial" w:cs="Arial"/>
          <w:b/>
          <w:bCs/>
          <w:sz w:val="21"/>
          <w:szCs w:val="21"/>
        </w:rPr>
      </w:pPr>
      <w:r w:rsidRPr="004733A1">
        <w:rPr>
          <w:rFonts w:ascii="Arial" w:hAnsi="Arial" w:cs="Arial"/>
          <w:b/>
          <w:bCs/>
          <w:sz w:val="21"/>
          <w:szCs w:val="21"/>
        </w:rPr>
        <w:t>§ 1 Allgemeines</w:t>
      </w:r>
    </w:p>
    <w:p w:rsidR="00CB567D" w:rsidRPr="004733A1" w:rsidRDefault="00CB567D">
      <w:pPr>
        <w:rPr>
          <w:rFonts w:ascii="Arial" w:hAnsi="Arial" w:cs="Arial"/>
          <w:sz w:val="21"/>
          <w:szCs w:val="21"/>
        </w:rPr>
      </w:pPr>
    </w:p>
    <w:p w:rsidR="00CB567D" w:rsidRPr="004733A1" w:rsidRDefault="00CB567D">
      <w:pPr>
        <w:pStyle w:val="Pa1"/>
        <w:rPr>
          <w:rFonts w:ascii="Arial" w:hAnsi="Arial" w:cs="Arial"/>
          <w:sz w:val="21"/>
          <w:szCs w:val="21"/>
        </w:rPr>
      </w:pPr>
      <w:r w:rsidRPr="004733A1">
        <w:rPr>
          <w:rFonts w:ascii="Arial" w:hAnsi="Arial" w:cs="Arial"/>
          <w:b/>
          <w:bCs/>
          <w:sz w:val="21"/>
          <w:szCs w:val="21"/>
        </w:rPr>
        <w:t xml:space="preserve">1. </w:t>
      </w:r>
      <w:r w:rsidRPr="004733A1">
        <w:rPr>
          <w:rFonts w:ascii="Arial" w:hAnsi="Arial" w:cs="Arial"/>
          <w:sz w:val="21"/>
          <w:szCs w:val="21"/>
        </w:rPr>
        <w:t>Die Bücherei ist eine öffentliche Einrichtung der Kirchengemeinde. Sie hat die Aufgabe, Bücher und andere Medien zu Zwecken der Information und Bildung, zur Unterhaltung und Freizeitgestaltung bereitzustellen.</w:t>
      </w:r>
    </w:p>
    <w:p w:rsidR="00CB567D" w:rsidRPr="004733A1" w:rsidRDefault="00CB567D">
      <w:pPr>
        <w:pStyle w:val="Default"/>
        <w:rPr>
          <w:rFonts w:ascii="Arial" w:hAnsi="Arial" w:cs="Arial"/>
          <w:sz w:val="21"/>
          <w:szCs w:val="21"/>
        </w:rPr>
      </w:pPr>
    </w:p>
    <w:p w:rsidR="00CB567D" w:rsidRPr="004733A1" w:rsidRDefault="00CB567D">
      <w:pPr>
        <w:autoSpaceDE w:val="0"/>
        <w:rPr>
          <w:rFonts w:ascii="Arial" w:hAnsi="Arial" w:cs="Arial"/>
          <w:sz w:val="21"/>
          <w:szCs w:val="21"/>
        </w:rPr>
      </w:pPr>
      <w:r w:rsidRPr="004733A1">
        <w:rPr>
          <w:rFonts w:ascii="Arial" w:hAnsi="Arial" w:cs="Arial"/>
          <w:b/>
          <w:bCs/>
          <w:sz w:val="21"/>
          <w:szCs w:val="21"/>
        </w:rPr>
        <w:t xml:space="preserve">2. </w:t>
      </w:r>
      <w:r w:rsidRPr="004733A1">
        <w:rPr>
          <w:rFonts w:ascii="Arial" w:hAnsi="Arial" w:cs="Arial"/>
          <w:sz w:val="21"/>
          <w:szCs w:val="21"/>
        </w:rPr>
        <w:t>Jeder ist berechtigt, die Bücherei im Rahmen dieser Benutzungsordnung auf öffentlich-rechtlicher Grundlage zu benutzen.</w:t>
      </w:r>
    </w:p>
    <w:p w:rsidR="00CB567D" w:rsidRPr="004733A1" w:rsidRDefault="00CB567D">
      <w:pPr>
        <w:autoSpaceDE w:val="0"/>
        <w:rPr>
          <w:rFonts w:ascii="Arial" w:hAnsi="Arial" w:cs="Arial"/>
          <w:sz w:val="21"/>
          <w:szCs w:val="21"/>
        </w:rPr>
      </w:pPr>
    </w:p>
    <w:p w:rsidR="00CB567D" w:rsidRDefault="00CB567D">
      <w:pPr>
        <w:autoSpaceDE w:val="0"/>
        <w:rPr>
          <w:rFonts w:ascii="Arial" w:hAnsi="Arial" w:cs="Arial"/>
          <w:sz w:val="21"/>
          <w:szCs w:val="21"/>
        </w:rPr>
      </w:pPr>
      <w:r w:rsidRPr="004733A1">
        <w:rPr>
          <w:rFonts w:ascii="Arial" w:hAnsi="Arial" w:cs="Arial"/>
          <w:b/>
          <w:bCs/>
          <w:sz w:val="21"/>
          <w:szCs w:val="21"/>
        </w:rPr>
        <w:t xml:space="preserve">3. </w:t>
      </w:r>
      <w:r w:rsidRPr="004733A1">
        <w:rPr>
          <w:rFonts w:ascii="Arial" w:hAnsi="Arial" w:cs="Arial"/>
          <w:sz w:val="21"/>
          <w:szCs w:val="21"/>
        </w:rPr>
        <w:t>Die Benutzung der Bücherei ist grundsätzlich unentgeltlich. Entgelte für besondere Leistungen sowie Versäumnisgebühren und Auslagenersatz werden nach der zu dieser Benutzungsordnung gehörenden Gebührenordnung in der jeweils gültigen Fassung erhoben.</w:t>
      </w:r>
    </w:p>
    <w:p w:rsidR="00BC19BD" w:rsidRDefault="00BC19BD">
      <w:pPr>
        <w:autoSpaceDE w:val="0"/>
        <w:rPr>
          <w:rFonts w:ascii="Arial" w:hAnsi="Arial" w:cs="Arial"/>
          <w:sz w:val="21"/>
          <w:szCs w:val="21"/>
        </w:rPr>
      </w:pPr>
    </w:p>
    <w:p w:rsidR="00BC19BD" w:rsidRPr="004733A1" w:rsidRDefault="00BC19BD">
      <w:pPr>
        <w:autoSpaceDE w:val="0"/>
        <w:rPr>
          <w:rFonts w:ascii="Arial" w:hAnsi="Arial" w:cs="Arial"/>
          <w:sz w:val="21"/>
          <w:szCs w:val="21"/>
        </w:rPr>
      </w:pPr>
      <w:r w:rsidRPr="00BC19BD">
        <w:rPr>
          <w:rFonts w:ascii="Arial" w:hAnsi="Arial" w:cs="Arial"/>
          <w:b/>
          <w:sz w:val="21"/>
          <w:szCs w:val="21"/>
        </w:rPr>
        <w:t>4.</w:t>
      </w:r>
      <w:r w:rsidRPr="00BC19BD">
        <w:rPr>
          <w:rFonts w:ascii="Arial" w:hAnsi="Arial" w:cs="Arial"/>
          <w:sz w:val="21"/>
          <w:szCs w:val="21"/>
        </w:rPr>
        <w:t xml:space="preserve"> Informationen zum Datenschutz in unserer Bücherei entnehmen Sie bitte der Anlage Datenschutz.</w:t>
      </w:r>
    </w:p>
    <w:p w:rsidR="00CB567D" w:rsidRPr="004733A1" w:rsidRDefault="00CB567D">
      <w:pPr>
        <w:autoSpaceDE w:val="0"/>
        <w:rPr>
          <w:rFonts w:ascii="Arial" w:hAnsi="Arial" w:cs="Arial"/>
          <w:sz w:val="21"/>
          <w:szCs w:val="21"/>
        </w:rPr>
      </w:pPr>
    </w:p>
    <w:p w:rsidR="00CB567D" w:rsidRPr="004733A1" w:rsidRDefault="00CB567D">
      <w:pPr>
        <w:autoSpaceDE w:val="0"/>
        <w:rPr>
          <w:rFonts w:ascii="Arial" w:hAnsi="Arial" w:cs="Arial"/>
          <w:b/>
          <w:bCs/>
          <w:sz w:val="21"/>
          <w:szCs w:val="21"/>
        </w:rPr>
      </w:pPr>
      <w:r w:rsidRPr="004733A1">
        <w:rPr>
          <w:rFonts w:ascii="Arial" w:hAnsi="Arial" w:cs="Arial"/>
          <w:b/>
          <w:bCs/>
          <w:sz w:val="21"/>
          <w:szCs w:val="21"/>
        </w:rPr>
        <w:t>§ 2 Öffnungszeiten</w:t>
      </w:r>
    </w:p>
    <w:p w:rsidR="00CB567D" w:rsidRPr="004733A1" w:rsidRDefault="00CB567D">
      <w:pPr>
        <w:autoSpaceDE w:val="0"/>
        <w:rPr>
          <w:rFonts w:ascii="Arial" w:hAnsi="Arial" w:cs="Arial"/>
          <w:b/>
          <w:bCs/>
          <w:sz w:val="21"/>
          <w:szCs w:val="21"/>
        </w:rPr>
      </w:pPr>
    </w:p>
    <w:p w:rsidR="00CB567D" w:rsidRPr="004733A1" w:rsidRDefault="00CB567D">
      <w:pPr>
        <w:autoSpaceDE w:val="0"/>
        <w:rPr>
          <w:rFonts w:ascii="Arial" w:hAnsi="Arial" w:cs="Arial"/>
          <w:sz w:val="21"/>
          <w:szCs w:val="21"/>
        </w:rPr>
      </w:pPr>
      <w:r w:rsidRPr="004733A1">
        <w:rPr>
          <w:rFonts w:ascii="Arial" w:hAnsi="Arial" w:cs="Arial"/>
          <w:b/>
          <w:bCs/>
          <w:sz w:val="21"/>
          <w:szCs w:val="21"/>
        </w:rPr>
        <w:t xml:space="preserve">1. </w:t>
      </w:r>
      <w:r w:rsidRPr="004733A1">
        <w:rPr>
          <w:rFonts w:ascii="Arial" w:hAnsi="Arial" w:cs="Arial"/>
          <w:sz w:val="21"/>
          <w:szCs w:val="21"/>
        </w:rPr>
        <w:t>Die Öffnungszeiten werden durch Aushang bekannt gegeben.</w:t>
      </w:r>
    </w:p>
    <w:p w:rsidR="00CB567D" w:rsidRPr="004733A1" w:rsidRDefault="00CB567D">
      <w:pPr>
        <w:pStyle w:val="Default"/>
        <w:rPr>
          <w:rFonts w:ascii="Arial" w:hAnsi="Arial" w:cs="Arial"/>
          <w:sz w:val="21"/>
          <w:szCs w:val="21"/>
        </w:rPr>
      </w:pPr>
    </w:p>
    <w:p w:rsidR="00CB567D" w:rsidRPr="004733A1" w:rsidRDefault="00CB567D">
      <w:pPr>
        <w:autoSpaceDE w:val="0"/>
        <w:rPr>
          <w:rFonts w:ascii="Arial" w:hAnsi="Arial" w:cs="Arial"/>
          <w:b/>
          <w:bCs/>
          <w:sz w:val="21"/>
          <w:szCs w:val="21"/>
        </w:rPr>
      </w:pPr>
      <w:r w:rsidRPr="004733A1">
        <w:rPr>
          <w:rFonts w:ascii="Arial" w:hAnsi="Arial" w:cs="Arial"/>
          <w:b/>
          <w:bCs/>
          <w:sz w:val="21"/>
          <w:szCs w:val="21"/>
        </w:rPr>
        <w:t>§ 3 Anmeldung</w:t>
      </w:r>
    </w:p>
    <w:p w:rsidR="00CB567D" w:rsidRPr="004733A1" w:rsidRDefault="00CB567D">
      <w:pPr>
        <w:autoSpaceDE w:val="0"/>
        <w:rPr>
          <w:rFonts w:ascii="Arial" w:hAnsi="Arial" w:cs="Arial"/>
          <w:b/>
          <w:bCs/>
          <w:sz w:val="21"/>
          <w:szCs w:val="21"/>
        </w:rPr>
      </w:pPr>
    </w:p>
    <w:p w:rsidR="00CB567D" w:rsidRPr="004733A1" w:rsidRDefault="00CB567D">
      <w:pPr>
        <w:autoSpaceDE w:val="0"/>
        <w:rPr>
          <w:rFonts w:ascii="Arial" w:hAnsi="Arial" w:cs="Arial"/>
          <w:sz w:val="21"/>
          <w:szCs w:val="21"/>
        </w:rPr>
      </w:pPr>
      <w:r w:rsidRPr="004733A1">
        <w:rPr>
          <w:rFonts w:ascii="Arial" w:hAnsi="Arial" w:cs="Arial"/>
          <w:b/>
          <w:bCs/>
          <w:sz w:val="21"/>
          <w:szCs w:val="21"/>
        </w:rPr>
        <w:t xml:space="preserve">1. </w:t>
      </w:r>
      <w:r w:rsidRPr="004733A1">
        <w:rPr>
          <w:rFonts w:ascii="Arial" w:hAnsi="Arial" w:cs="Arial"/>
          <w:sz w:val="21"/>
          <w:szCs w:val="21"/>
        </w:rPr>
        <w:t>Erwachsene melden sich persönlich unter Vorlage eines gültigen Personalausweises an und erhalten einen Benutzerausweis. Der Benutzer</w:t>
      </w:r>
      <w:r w:rsidR="00633681">
        <w:rPr>
          <w:rFonts w:ascii="Arial" w:hAnsi="Arial" w:cs="Arial"/>
          <w:sz w:val="21"/>
          <w:szCs w:val="21"/>
        </w:rPr>
        <w:t xml:space="preserve"> </w:t>
      </w:r>
      <w:r w:rsidRPr="004733A1">
        <w:rPr>
          <w:rFonts w:ascii="Arial" w:hAnsi="Arial" w:cs="Arial"/>
          <w:sz w:val="21"/>
          <w:szCs w:val="21"/>
        </w:rPr>
        <w:t>/</w:t>
      </w:r>
      <w:r w:rsidR="00633681">
        <w:rPr>
          <w:rFonts w:ascii="Arial" w:hAnsi="Arial" w:cs="Arial"/>
          <w:sz w:val="21"/>
          <w:szCs w:val="21"/>
        </w:rPr>
        <w:t xml:space="preserve"> </w:t>
      </w:r>
      <w:r w:rsidRPr="004733A1">
        <w:rPr>
          <w:rFonts w:ascii="Arial" w:hAnsi="Arial" w:cs="Arial"/>
          <w:sz w:val="21"/>
          <w:szCs w:val="21"/>
        </w:rPr>
        <w:t>die Benutzerin bestätigt mit seiner</w:t>
      </w:r>
      <w:r w:rsidR="00633681">
        <w:rPr>
          <w:rFonts w:ascii="Arial" w:hAnsi="Arial" w:cs="Arial"/>
          <w:sz w:val="21"/>
          <w:szCs w:val="21"/>
        </w:rPr>
        <w:t xml:space="preserve"> </w:t>
      </w:r>
      <w:r w:rsidRPr="004733A1">
        <w:rPr>
          <w:rFonts w:ascii="Arial" w:hAnsi="Arial" w:cs="Arial"/>
          <w:sz w:val="21"/>
          <w:szCs w:val="21"/>
        </w:rPr>
        <w:t>/</w:t>
      </w:r>
      <w:r w:rsidR="00633681">
        <w:rPr>
          <w:rFonts w:ascii="Arial" w:hAnsi="Arial" w:cs="Arial"/>
          <w:sz w:val="21"/>
          <w:szCs w:val="21"/>
        </w:rPr>
        <w:t xml:space="preserve"> </w:t>
      </w:r>
      <w:r w:rsidRPr="004733A1">
        <w:rPr>
          <w:rFonts w:ascii="Arial" w:hAnsi="Arial" w:cs="Arial"/>
          <w:sz w:val="21"/>
          <w:szCs w:val="21"/>
        </w:rPr>
        <w:t>ihrer Unterschrift, die Benutzungsordnung zur Kenntnis genommen zu haben.</w:t>
      </w:r>
    </w:p>
    <w:p w:rsidR="00CB567D" w:rsidRPr="004733A1" w:rsidRDefault="00CB567D">
      <w:pPr>
        <w:autoSpaceDE w:val="0"/>
        <w:rPr>
          <w:rFonts w:ascii="Arial" w:hAnsi="Arial" w:cs="Arial"/>
          <w:sz w:val="21"/>
          <w:szCs w:val="21"/>
        </w:rPr>
      </w:pPr>
    </w:p>
    <w:p w:rsidR="00CB567D" w:rsidRPr="004733A1" w:rsidRDefault="00CB567D">
      <w:pPr>
        <w:autoSpaceDE w:val="0"/>
        <w:rPr>
          <w:rFonts w:ascii="Arial" w:hAnsi="Arial" w:cs="Arial"/>
          <w:sz w:val="21"/>
          <w:szCs w:val="21"/>
        </w:rPr>
      </w:pPr>
      <w:r w:rsidRPr="004733A1">
        <w:rPr>
          <w:rFonts w:ascii="Arial" w:hAnsi="Arial" w:cs="Arial"/>
          <w:b/>
          <w:bCs/>
          <w:sz w:val="21"/>
          <w:szCs w:val="21"/>
        </w:rPr>
        <w:t xml:space="preserve">2. </w:t>
      </w:r>
      <w:r w:rsidRPr="004733A1">
        <w:rPr>
          <w:rFonts w:ascii="Arial" w:hAnsi="Arial" w:cs="Arial"/>
          <w:sz w:val="21"/>
          <w:szCs w:val="21"/>
        </w:rPr>
        <w:t xml:space="preserve">Bei der Anmeldung von Kindern </w:t>
      </w:r>
      <w:r w:rsidR="00633681">
        <w:rPr>
          <w:rFonts w:ascii="Arial" w:hAnsi="Arial" w:cs="Arial"/>
          <w:sz w:val="21"/>
          <w:szCs w:val="21"/>
        </w:rPr>
        <w:t>unter 16</w:t>
      </w:r>
      <w:r w:rsidRPr="004733A1">
        <w:rPr>
          <w:rFonts w:ascii="Arial" w:hAnsi="Arial" w:cs="Arial"/>
          <w:sz w:val="21"/>
          <w:szCs w:val="21"/>
        </w:rPr>
        <w:t xml:space="preserve"> Jahren ist die Unterschrift eines gesetzlichen Vertreters</w:t>
      </w:r>
      <w:r w:rsidR="00633681">
        <w:rPr>
          <w:rFonts w:ascii="Arial" w:hAnsi="Arial" w:cs="Arial"/>
          <w:sz w:val="21"/>
          <w:szCs w:val="21"/>
        </w:rPr>
        <w:t xml:space="preserve"> </w:t>
      </w:r>
      <w:r w:rsidRPr="004733A1">
        <w:rPr>
          <w:rFonts w:ascii="Arial" w:hAnsi="Arial" w:cs="Arial"/>
          <w:sz w:val="21"/>
          <w:szCs w:val="21"/>
        </w:rPr>
        <w:t>/</w:t>
      </w:r>
      <w:r w:rsidR="00633681">
        <w:rPr>
          <w:rFonts w:ascii="Arial" w:hAnsi="Arial" w:cs="Arial"/>
          <w:sz w:val="21"/>
          <w:szCs w:val="21"/>
        </w:rPr>
        <w:t xml:space="preserve"> </w:t>
      </w:r>
      <w:r w:rsidRPr="004733A1">
        <w:rPr>
          <w:rFonts w:ascii="Arial" w:hAnsi="Arial" w:cs="Arial"/>
          <w:sz w:val="21"/>
          <w:szCs w:val="21"/>
        </w:rPr>
        <w:t>einer gesetzlichen Vertreterin vorzulegen. Der gesetzliche Vertreter</w:t>
      </w:r>
      <w:r w:rsidR="00633681">
        <w:rPr>
          <w:rFonts w:ascii="Arial" w:hAnsi="Arial" w:cs="Arial"/>
          <w:sz w:val="21"/>
          <w:szCs w:val="21"/>
        </w:rPr>
        <w:t xml:space="preserve"> </w:t>
      </w:r>
      <w:r w:rsidRPr="004733A1">
        <w:rPr>
          <w:rFonts w:ascii="Arial" w:hAnsi="Arial" w:cs="Arial"/>
          <w:sz w:val="21"/>
          <w:szCs w:val="21"/>
        </w:rPr>
        <w:t>/</w:t>
      </w:r>
      <w:r w:rsidR="00633681">
        <w:rPr>
          <w:rFonts w:ascii="Arial" w:hAnsi="Arial" w:cs="Arial"/>
          <w:sz w:val="21"/>
          <w:szCs w:val="21"/>
        </w:rPr>
        <w:t xml:space="preserve"> </w:t>
      </w:r>
      <w:r w:rsidRPr="004733A1">
        <w:rPr>
          <w:rFonts w:ascii="Arial" w:hAnsi="Arial" w:cs="Arial"/>
          <w:sz w:val="21"/>
          <w:szCs w:val="21"/>
        </w:rPr>
        <w:t xml:space="preserve">die gesetzliche Vertreterin </w:t>
      </w:r>
      <w:r w:rsidRPr="004733A1">
        <w:rPr>
          <w:rFonts w:ascii="Arial" w:hAnsi="Arial" w:cs="Arial"/>
          <w:sz w:val="21"/>
          <w:szCs w:val="21"/>
        </w:rPr>
        <w:t>verpflichtet sich damit zur Haftung für den Schadensfall und zur Begleichung anfallender Entgelte und Gebühren.</w:t>
      </w:r>
    </w:p>
    <w:p w:rsidR="00DD58B3" w:rsidRPr="004733A1" w:rsidRDefault="00DD58B3">
      <w:pPr>
        <w:autoSpaceDE w:val="0"/>
        <w:rPr>
          <w:rFonts w:ascii="Arial" w:hAnsi="Arial" w:cs="Arial"/>
          <w:sz w:val="21"/>
          <w:szCs w:val="21"/>
        </w:rPr>
      </w:pPr>
    </w:p>
    <w:p w:rsidR="00DD58B3" w:rsidRPr="004733A1" w:rsidRDefault="00DD58B3" w:rsidP="00DD58B3">
      <w:pPr>
        <w:rPr>
          <w:rFonts w:ascii="Arial" w:hAnsi="Arial" w:cs="Arial"/>
          <w:sz w:val="21"/>
          <w:szCs w:val="21"/>
        </w:rPr>
      </w:pPr>
      <w:r w:rsidRPr="00FC55C6">
        <w:rPr>
          <w:rFonts w:ascii="Arial" w:hAnsi="Arial" w:cs="Arial"/>
          <w:b/>
          <w:sz w:val="21"/>
          <w:szCs w:val="21"/>
        </w:rPr>
        <w:t>3.</w:t>
      </w:r>
      <w:r w:rsidRPr="004733A1">
        <w:rPr>
          <w:rFonts w:ascii="Arial" w:hAnsi="Arial" w:cs="Arial"/>
          <w:sz w:val="21"/>
          <w:szCs w:val="21"/>
        </w:rPr>
        <w:t xml:space="preserve"> Die Benutzer</w:t>
      </w:r>
      <w:r w:rsidR="00633681">
        <w:rPr>
          <w:rFonts w:ascii="Arial" w:hAnsi="Arial" w:cs="Arial"/>
          <w:sz w:val="21"/>
          <w:szCs w:val="21"/>
        </w:rPr>
        <w:t xml:space="preserve"> </w:t>
      </w:r>
      <w:r w:rsidRPr="004733A1">
        <w:rPr>
          <w:rFonts w:ascii="Arial" w:hAnsi="Arial" w:cs="Arial"/>
          <w:sz w:val="21"/>
          <w:szCs w:val="21"/>
        </w:rPr>
        <w:t>/</w:t>
      </w:r>
      <w:r w:rsidR="00633681">
        <w:rPr>
          <w:rFonts w:ascii="Arial" w:hAnsi="Arial" w:cs="Arial"/>
          <w:sz w:val="21"/>
          <w:szCs w:val="21"/>
        </w:rPr>
        <w:t xml:space="preserve"> </w:t>
      </w:r>
      <w:r w:rsidRPr="004733A1">
        <w:rPr>
          <w:rFonts w:ascii="Arial" w:hAnsi="Arial" w:cs="Arial"/>
          <w:sz w:val="21"/>
          <w:szCs w:val="21"/>
        </w:rPr>
        <w:t>die Benutzerinnen sind verpflichtet, der Bücherei Änderungen ihres Namens oder ihrer Anschrift unverzüglich mitzuteilen.</w:t>
      </w:r>
    </w:p>
    <w:p w:rsidR="00CB567D" w:rsidRPr="004733A1" w:rsidRDefault="00CB567D">
      <w:pPr>
        <w:pStyle w:val="Default"/>
        <w:rPr>
          <w:rFonts w:ascii="Arial" w:hAnsi="Arial" w:cs="Arial"/>
          <w:sz w:val="21"/>
          <w:szCs w:val="21"/>
        </w:rPr>
      </w:pPr>
    </w:p>
    <w:p w:rsidR="00CB567D" w:rsidRPr="004733A1" w:rsidRDefault="00CB567D">
      <w:pPr>
        <w:pStyle w:val="Pa1"/>
        <w:rPr>
          <w:rFonts w:ascii="Arial" w:hAnsi="Arial" w:cs="Arial"/>
          <w:b/>
          <w:bCs/>
          <w:color w:val="000000"/>
          <w:sz w:val="21"/>
          <w:szCs w:val="21"/>
        </w:rPr>
      </w:pPr>
      <w:r w:rsidRPr="004733A1">
        <w:rPr>
          <w:rFonts w:ascii="Arial" w:hAnsi="Arial" w:cs="Arial"/>
          <w:b/>
          <w:bCs/>
          <w:color w:val="000000"/>
          <w:sz w:val="21"/>
          <w:szCs w:val="21"/>
        </w:rPr>
        <w:t>§ 4 Benutzerausweis</w:t>
      </w:r>
    </w:p>
    <w:p w:rsidR="00CB567D" w:rsidRPr="004733A1" w:rsidRDefault="00CB567D">
      <w:pPr>
        <w:pStyle w:val="Default"/>
        <w:rPr>
          <w:rFonts w:ascii="Arial" w:hAnsi="Arial" w:cs="Arial"/>
          <w:sz w:val="21"/>
          <w:szCs w:val="21"/>
        </w:rPr>
      </w:pPr>
    </w:p>
    <w:p w:rsidR="00CB567D" w:rsidRPr="004733A1" w:rsidRDefault="00CB567D">
      <w:pPr>
        <w:pStyle w:val="Pa1"/>
        <w:rPr>
          <w:rFonts w:ascii="Arial" w:hAnsi="Arial" w:cs="Arial"/>
          <w:color w:val="000000"/>
          <w:sz w:val="21"/>
          <w:szCs w:val="21"/>
        </w:rPr>
      </w:pPr>
      <w:r w:rsidRPr="004733A1">
        <w:rPr>
          <w:rFonts w:ascii="Arial" w:hAnsi="Arial" w:cs="Arial"/>
          <w:b/>
          <w:bCs/>
          <w:color w:val="000000"/>
          <w:sz w:val="21"/>
          <w:szCs w:val="21"/>
        </w:rPr>
        <w:t xml:space="preserve">1. </w:t>
      </w:r>
      <w:r w:rsidRPr="004733A1">
        <w:rPr>
          <w:rFonts w:ascii="Arial" w:hAnsi="Arial" w:cs="Arial"/>
          <w:color w:val="000000"/>
          <w:sz w:val="21"/>
          <w:szCs w:val="21"/>
        </w:rPr>
        <w:t>Die Ausleihe von Medien ist nur mit einem gültigen Benutzerausweis zulässig.</w:t>
      </w:r>
    </w:p>
    <w:p w:rsidR="00CB567D" w:rsidRPr="004733A1" w:rsidRDefault="00CB567D">
      <w:pPr>
        <w:pStyle w:val="Default"/>
        <w:rPr>
          <w:rFonts w:ascii="Arial" w:hAnsi="Arial" w:cs="Arial"/>
          <w:sz w:val="21"/>
          <w:szCs w:val="21"/>
        </w:rPr>
      </w:pPr>
    </w:p>
    <w:p w:rsidR="00CB567D" w:rsidRPr="004733A1" w:rsidRDefault="00CB567D">
      <w:pPr>
        <w:pStyle w:val="Pa1"/>
        <w:rPr>
          <w:rFonts w:ascii="Arial" w:hAnsi="Arial" w:cs="Arial"/>
          <w:color w:val="000000"/>
          <w:sz w:val="21"/>
          <w:szCs w:val="21"/>
        </w:rPr>
      </w:pPr>
      <w:r w:rsidRPr="004733A1">
        <w:rPr>
          <w:rFonts w:ascii="Arial" w:hAnsi="Arial" w:cs="Arial"/>
          <w:b/>
          <w:bCs/>
          <w:color w:val="000000"/>
          <w:sz w:val="21"/>
          <w:szCs w:val="21"/>
        </w:rPr>
        <w:t xml:space="preserve">2. </w:t>
      </w:r>
      <w:r w:rsidRPr="004733A1">
        <w:rPr>
          <w:rFonts w:ascii="Arial" w:hAnsi="Arial" w:cs="Arial"/>
          <w:color w:val="000000"/>
          <w:sz w:val="21"/>
          <w:szCs w:val="21"/>
        </w:rPr>
        <w:t>Der Benutzerausweis ist nicht übertra</w:t>
      </w:r>
      <w:r w:rsidR="00633681">
        <w:rPr>
          <w:rFonts w:ascii="Arial" w:hAnsi="Arial" w:cs="Arial"/>
          <w:color w:val="000000"/>
          <w:sz w:val="21"/>
          <w:szCs w:val="21"/>
        </w:rPr>
        <w:t>gbar und bleibt Eigentum der Bü</w:t>
      </w:r>
      <w:r w:rsidRPr="004733A1">
        <w:rPr>
          <w:rFonts w:ascii="Arial" w:hAnsi="Arial" w:cs="Arial"/>
          <w:color w:val="000000"/>
          <w:sz w:val="21"/>
          <w:szCs w:val="21"/>
        </w:rPr>
        <w:t>cherei. Sein Verlust ist der Bücherei unverzüglich anzuzeigen. Für Schaden, der durch Missbrauch des Benutzerausweises entsteht, haftet der eingetragene Benutzer</w:t>
      </w:r>
      <w:r w:rsidR="00633681">
        <w:rPr>
          <w:rFonts w:ascii="Arial" w:hAnsi="Arial" w:cs="Arial"/>
          <w:color w:val="000000"/>
          <w:sz w:val="21"/>
          <w:szCs w:val="21"/>
        </w:rPr>
        <w:t xml:space="preserve"> </w:t>
      </w:r>
      <w:r w:rsidRPr="004733A1">
        <w:rPr>
          <w:rFonts w:ascii="Arial" w:hAnsi="Arial" w:cs="Arial"/>
          <w:color w:val="000000"/>
          <w:sz w:val="21"/>
          <w:szCs w:val="21"/>
        </w:rPr>
        <w:t>/</w:t>
      </w:r>
      <w:r w:rsidR="00633681">
        <w:rPr>
          <w:rFonts w:ascii="Arial" w:hAnsi="Arial" w:cs="Arial"/>
          <w:color w:val="000000"/>
          <w:sz w:val="21"/>
          <w:szCs w:val="21"/>
        </w:rPr>
        <w:t xml:space="preserve"> </w:t>
      </w:r>
      <w:r w:rsidRPr="004733A1">
        <w:rPr>
          <w:rFonts w:ascii="Arial" w:hAnsi="Arial" w:cs="Arial"/>
          <w:color w:val="000000"/>
          <w:sz w:val="21"/>
          <w:szCs w:val="21"/>
        </w:rPr>
        <w:t>die Benutzerin bzw. die gesetzliche Vertretung.</w:t>
      </w:r>
    </w:p>
    <w:p w:rsidR="00CB567D" w:rsidRPr="004733A1" w:rsidRDefault="00CB567D">
      <w:pPr>
        <w:pStyle w:val="Default"/>
        <w:rPr>
          <w:rFonts w:ascii="Arial" w:hAnsi="Arial" w:cs="Arial"/>
          <w:sz w:val="21"/>
          <w:szCs w:val="21"/>
        </w:rPr>
      </w:pPr>
    </w:p>
    <w:p w:rsidR="00CB567D" w:rsidRPr="004733A1" w:rsidRDefault="00CB567D">
      <w:pPr>
        <w:pStyle w:val="Pa1"/>
        <w:rPr>
          <w:rFonts w:ascii="Arial" w:hAnsi="Arial" w:cs="Arial"/>
          <w:sz w:val="21"/>
          <w:szCs w:val="21"/>
        </w:rPr>
      </w:pPr>
      <w:r w:rsidRPr="004733A1">
        <w:rPr>
          <w:rFonts w:ascii="Arial" w:hAnsi="Arial" w:cs="Arial"/>
          <w:b/>
          <w:bCs/>
          <w:sz w:val="21"/>
          <w:szCs w:val="21"/>
        </w:rPr>
        <w:t xml:space="preserve">3. </w:t>
      </w:r>
      <w:r w:rsidRPr="004733A1">
        <w:rPr>
          <w:rFonts w:ascii="Arial" w:hAnsi="Arial" w:cs="Arial"/>
          <w:sz w:val="21"/>
          <w:szCs w:val="21"/>
        </w:rPr>
        <w:t>Für die Ausstellung eines neuen Benutzer-ausweises als Ersatz für einen abhanden gekommenen oder beschädigten wird eine Gebühr gemäß der Gebührenordnung erhoben.</w:t>
      </w:r>
    </w:p>
    <w:p w:rsidR="00CB567D" w:rsidRPr="004733A1" w:rsidRDefault="00CB567D">
      <w:pPr>
        <w:pStyle w:val="Default"/>
        <w:rPr>
          <w:rFonts w:ascii="Arial" w:hAnsi="Arial" w:cs="Arial"/>
          <w:sz w:val="21"/>
          <w:szCs w:val="21"/>
        </w:rPr>
      </w:pPr>
    </w:p>
    <w:p w:rsidR="00CB567D" w:rsidRPr="004733A1" w:rsidRDefault="00CB567D">
      <w:pPr>
        <w:pStyle w:val="Pa1"/>
        <w:rPr>
          <w:rFonts w:ascii="Arial" w:hAnsi="Arial" w:cs="Arial"/>
          <w:b/>
          <w:bCs/>
          <w:color w:val="000000"/>
          <w:sz w:val="21"/>
          <w:szCs w:val="21"/>
        </w:rPr>
      </w:pPr>
      <w:r w:rsidRPr="004733A1">
        <w:rPr>
          <w:rFonts w:ascii="Arial" w:hAnsi="Arial" w:cs="Arial"/>
          <w:b/>
          <w:bCs/>
          <w:color w:val="000000"/>
          <w:sz w:val="21"/>
          <w:szCs w:val="21"/>
        </w:rPr>
        <w:t>§ 5 Benutzung, Ausleihe, Leihfrist</w:t>
      </w:r>
    </w:p>
    <w:p w:rsidR="00CB567D" w:rsidRPr="004733A1" w:rsidRDefault="00CB567D">
      <w:pPr>
        <w:pStyle w:val="Default"/>
        <w:rPr>
          <w:rFonts w:ascii="Arial" w:hAnsi="Arial" w:cs="Arial"/>
          <w:sz w:val="21"/>
          <w:szCs w:val="21"/>
        </w:rPr>
      </w:pPr>
    </w:p>
    <w:p w:rsidR="00CB567D" w:rsidRPr="004733A1" w:rsidRDefault="00CB567D">
      <w:pPr>
        <w:pStyle w:val="Pa1"/>
        <w:rPr>
          <w:rFonts w:ascii="Arial" w:hAnsi="Arial" w:cs="Arial"/>
          <w:sz w:val="21"/>
          <w:szCs w:val="21"/>
        </w:rPr>
      </w:pPr>
      <w:r w:rsidRPr="004733A1">
        <w:rPr>
          <w:rFonts w:ascii="Arial" w:hAnsi="Arial" w:cs="Arial"/>
          <w:b/>
          <w:bCs/>
          <w:sz w:val="21"/>
          <w:szCs w:val="21"/>
        </w:rPr>
        <w:t xml:space="preserve">1. </w:t>
      </w:r>
      <w:r w:rsidRPr="004733A1">
        <w:rPr>
          <w:rFonts w:ascii="Arial" w:hAnsi="Arial" w:cs="Arial"/>
          <w:sz w:val="21"/>
          <w:szCs w:val="21"/>
        </w:rPr>
        <w:t>Die angebotenen Medien können in der Bücherei und durch Ausleihe außer Haus genutzt werden. Bei der Nutzung von Medien sind die gesetzlichen Bestimmungen des Urheberrechts zu beachten. Bei Verletzung des Urheberrechts haftet der Benutzer/die Benutzerin. Ebenso gelten die gesetzlichen Bestimmungen des JÖschG!</w:t>
      </w:r>
    </w:p>
    <w:p w:rsidR="00CB567D" w:rsidRPr="004733A1" w:rsidRDefault="00CB567D">
      <w:pPr>
        <w:pStyle w:val="Default"/>
        <w:rPr>
          <w:rFonts w:ascii="Arial" w:hAnsi="Arial" w:cs="Arial"/>
          <w:color w:val="auto"/>
          <w:sz w:val="21"/>
          <w:szCs w:val="21"/>
        </w:rPr>
      </w:pPr>
    </w:p>
    <w:p w:rsidR="00CB567D" w:rsidRPr="004733A1" w:rsidRDefault="00CB567D">
      <w:pPr>
        <w:autoSpaceDE w:val="0"/>
        <w:rPr>
          <w:rFonts w:ascii="Arial" w:hAnsi="Arial" w:cs="Arial"/>
          <w:sz w:val="21"/>
          <w:szCs w:val="21"/>
        </w:rPr>
      </w:pPr>
      <w:r w:rsidRPr="004733A1">
        <w:rPr>
          <w:rFonts w:ascii="Arial" w:hAnsi="Arial" w:cs="Arial"/>
          <w:b/>
          <w:bCs/>
          <w:sz w:val="21"/>
          <w:szCs w:val="21"/>
        </w:rPr>
        <w:t xml:space="preserve">2. </w:t>
      </w:r>
      <w:r w:rsidRPr="004733A1">
        <w:rPr>
          <w:rFonts w:ascii="Arial" w:hAnsi="Arial" w:cs="Arial"/>
          <w:sz w:val="21"/>
          <w:szCs w:val="21"/>
        </w:rPr>
        <w:t>Die Leihfrist beträgt für</w:t>
      </w:r>
    </w:p>
    <w:p w:rsidR="00CB567D" w:rsidRPr="004733A1" w:rsidRDefault="00CB567D">
      <w:pPr>
        <w:autoSpaceDE w:val="0"/>
        <w:rPr>
          <w:rFonts w:ascii="Arial" w:hAnsi="Arial" w:cs="Arial"/>
          <w:sz w:val="21"/>
          <w:szCs w:val="21"/>
        </w:rPr>
      </w:pPr>
      <w:r w:rsidRPr="004733A1">
        <w:rPr>
          <w:rFonts w:ascii="Arial" w:hAnsi="Arial" w:cs="Arial"/>
          <w:sz w:val="21"/>
          <w:szCs w:val="21"/>
        </w:rPr>
        <w:t>Bücher, Spiele, CD</w:t>
      </w:r>
      <w:r w:rsidR="008378FC">
        <w:rPr>
          <w:rFonts w:ascii="Arial" w:hAnsi="Arial" w:cs="Arial"/>
          <w:sz w:val="21"/>
          <w:szCs w:val="21"/>
        </w:rPr>
        <w:t>s</w:t>
      </w:r>
      <w:r w:rsidR="008378FC">
        <w:rPr>
          <w:rFonts w:ascii="Arial" w:hAnsi="Arial" w:cs="Arial"/>
          <w:sz w:val="21"/>
          <w:szCs w:val="21"/>
        </w:rPr>
        <w:tab/>
      </w:r>
      <w:r w:rsidRPr="004733A1">
        <w:rPr>
          <w:rFonts w:ascii="Arial" w:hAnsi="Arial" w:cs="Arial"/>
          <w:sz w:val="21"/>
          <w:szCs w:val="21"/>
        </w:rPr>
        <w:t xml:space="preserve"> </w:t>
      </w:r>
      <w:r w:rsidRPr="004733A1">
        <w:rPr>
          <w:rFonts w:ascii="Arial" w:hAnsi="Arial" w:cs="Arial"/>
          <w:sz w:val="21"/>
          <w:szCs w:val="21"/>
        </w:rPr>
        <w:tab/>
        <w:t>[</w:t>
      </w:r>
      <w:r w:rsidRPr="004733A1">
        <w:rPr>
          <w:rFonts w:ascii="Arial" w:hAnsi="Arial" w:cs="Arial"/>
          <w:b/>
          <w:bCs/>
          <w:color w:val="00FF00"/>
          <w:sz w:val="21"/>
          <w:szCs w:val="21"/>
        </w:rPr>
        <w:t>4</w:t>
      </w:r>
      <w:r w:rsidRPr="004733A1">
        <w:rPr>
          <w:rFonts w:ascii="Arial" w:hAnsi="Arial" w:cs="Arial"/>
          <w:color w:val="000000"/>
          <w:sz w:val="21"/>
          <w:szCs w:val="21"/>
        </w:rPr>
        <w:t>]</w:t>
      </w:r>
      <w:r w:rsidRPr="004733A1">
        <w:rPr>
          <w:rFonts w:ascii="Arial" w:hAnsi="Arial" w:cs="Arial"/>
          <w:sz w:val="21"/>
          <w:szCs w:val="21"/>
        </w:rPr>
        <w:t xml:space="preserve"> Wochen</w:t>
      </w:r>
    </w:p>
    <w:p w:rsidR="00CB567D" w:rsidRPr="004733A1" w:rsidRDefault="008378FC">
      <w:pPr>
        <w:pStyle w:val="Textkrper-Einzug2"/>
        <w:ind w:left="0"/>
        <w:rPr>
          <w:rFonts w:ascii="Arial" w:hAnsi="Arial" w:cs="Arial"/>
          <w:szCs w:val="21"/>
        </w:rPr>
      </w:pPr>
      <w:r>
        <w:rPr>
          <w:rFonts w:ascii="Arial" w:hAnsi="Arial" w:cs="Arial"/>
          <w:szCs w:val="21"/>
        </w:rPr>
        <w:t xml:space="preserve">Zeitschriften, </w:t>
      </w:r>
      <w:r w:rsidR="00CB567D" w:rsidRPr="004733A1">
        <w:rPr>
          <w:rFonts w:ascii="Arial" w:hAnsi="Arial" w:cs="Arial"/>
          <w:szCs w:val="21"/>
        </w:rPr>
        <w:t>DVDs</w:t>
      </w:r>
      <w:r>
        <w:rPr>
          <w:rFonts w:ascii="Arial" w:hAnsi="Arial" w:cs="Arial"/>
          <w:szCs w:val="21"/>
        </w:rPr>
        <w:tab/>
      </w:r>
      <w:r w:rsidR="00CB567D" w:rsidRPr="004733A1">
        <w:rPr>
          <w:rFonts w:ascii="Arial" w:hAnsi="Arial" w:cs="Arial"/>
          <w:szCs w:val="21"/>
        </w:rPr>
        <w:tab/>
        <w:t>[</w:t>
      </w:r>
      <w:r w:rsidR="00CB567D" w:rsidRPr="004733A1">
        <w:rPr>
          <w:rFonts w:ascii="Arial" w:hAnsi="Arial" w:cs="Arial"/>
          <w:b/>
          <w:bCs/>
          <w:color w:val="00FF00"/>
          <w:szCs w:val="21"/>
        </w:rPr>
        <w:t>2</w:t>
      </w:r>
      <w:r w:rsidR="00CB567D" w:rsidRPr="004733A1">
        <w:rPr>
          <w:rFonts w:ascii="Arial" w:hAnsi="Arial" w:cs="Arial"/>
          <w:szCs w:val="21"/>
        </w:rPr>
        <w:t>] Wochen</w:t>
      </w:r>
    </w:p>
    <w:p w:rsidR="00CB567D" w:rsidRPr="004733A1" w:rsidRDefault="00CB567D">
      <w:pPr>
        <w:autoSpaceDE w:val="0"/>
        <w:rPr>
          <w:rFonts w:ascii="Arial" w:hAnsi="Arial" w:cs="Arial"/>
          <w:b/>
          <w:bCs/>
          <w:sz w:val="21"/>
          <w:szCs w:val="21"/>
        </w:rPr>
      </w:pPr>
    </w:p>
    <w:p w:rsidR="00DD58B3" w:rsidRPr="004733A1" w:rsidRDefault="00CB567D" w:rsidP="00DD58B3">
      <w:pPr>
        <w:autoSpaceDE w:val="0"/>
        <w:rPr>
          <w:rFonts w:ascii="Arial" w:hAnsi="Arial" w:cs="Arial"/>
          <w:sz w:val="21"/>
          <w:szCs w:val="21"/>
        </w:rPr>
      </w:pPr>
      <w:r w:rsidRPr="004733A1">
        <w:rPr>
          <w:rFonts w:ascii="Arial" w:hAnsi="Arial" w:cs="Arial"/>
          <w:b/>
          <w:bCs/>
          <w:sz w:val="21"/>
          <w:szCs w:val="21"/>
        </w:rPr>
        <w:t xml:space="preserve">3. </w:t>
      </w:r>
      <w:r w:rsidRPr="004733A1">
        <w:rPr>
          <w:rFonts w:ascii="Arial" w:hAnsi="Arial" w:cs="Arial"/>
          <w:sz w:val="21"/>
          <w:szCs w:val="21"/>
        </w:rPr>
        <w:t>Die Leihfrist kann vor ihrem Ablauf verlängert werden, wenn keine Vormerkung vorliegt. Eine Verlängerung bereits gemahnter Medien ist nicht möglich.</w:t>
      </w:r>
    </w:p>
    <w:p w:rsidR="00DD58B3" w:rsidRPr="004733A1" w:rsidRDefault="00DD58B3" w:rsidP="00DD58B3">
      <w:pPr>
        <w:autoSpaceDE w:val="0"/>
        <w:rPr>
          <w:rFonts w:ascii="Arial" w:hAnsi="Arial" w:cs="Arial"/>
          <w:sz w:val="21"/>
          <w:szCs w:val="21"/>
        </w:rPr>
      </w:pPr>
    </w:p>
    <w:p w:rsidR="00DD58B3" w:rsidRPr="004733A1" w:rsidRDefault="00DD58B3" w:rsidP="00DD58B3">
      <w:pPr>
        <w:autoSpaceDE w:val="0"/>
        <w:rPr>
          <w:rFonts w:ascii="Arial" w:hAnsi="Arial" w:cs="Arial"/>
          <w:b/>
          <w:sz w:val="21"/>
          <w:szCs w:val="21"/>
        </w:rPr>
      </w:pPr>
      <w:r w:rsidRPr="004733A1">
        <w:rPr>
          <w:rFonts w:ascii="Arial" w:hAnsi="Arial" w:cs="Arial"/>
          <w:b/>
          <w:sz w:val="21"/>
          <w:szCs w:val="21"/>
        </w:rPr>
        <w:t>§ 6. Ausleihbeschränkungen</w:t>
      </w:r>
    </w:p>
    <w:p w:rsidR="00DD58B3" w:rsidRPr="004733A1" w:rsidRDefault="00DD58B3" w:rsidP="00DD58B3">
      <w:pPr>
        <w:rPr>
          <w:rFonts w:ascii="Arial" w:hAnsi="Arial" w:cs="Arial"/>
          <w:sz w:val="21"/>
          <w:szCs w:val="21"/>
        </w:rPr>
      </w:pPr>
    </w:p>
    <w:p w:rsidR="00CB567D" w:rsidRPr="004733A1" w:rsidRDefault="00CB567D">
      <w:pPr>
        <w:autoSpaceDE w:val="0"/>
        <w:rPr>
          <w:rFonts w:ascii="Arial" w:hAnsi="Arial" w:cs="Arial"/>
          <w:sz w:val="21"/>
          <w:szCs w:val="21"/>
        </w:rPr>
      </w:pPr>
      <w:r w:rsidRPr="004733A1">
        <w:rPr>
          <w:rFonts w:ascii="Arial" w:hAnsi="Arial" w:cs="Arial"/>
          <w:b/>
          <w:bCs/>
          <w:sz w:val="21"/>
          <w:szCs w:val="21"/>
        </w:rPr>
        <w:t xml:space="preserve">1. </w:t>
      </w:r>
      <w:r w:rsidRPr="004733A1">
        <w:rPr>
          <w:rFonts w:ascii="Arial" w:hAnsi="Arial" w:cs="Arial"/>
          <w:sz w:val="21"/>
          <w:szCs w:val="21"/>
        </w:rPr>
        <w:t>Medien, die zum Informationsbestand gehören oder aus anderen Gründen nur in der Bücherei benutzt werden sollen, können dauernd oder vorübergehend von der Ausleihe ausgeschlossen werden.</w:t>
      </w:r>
    </w:p>
    <w:p w:rsidR="00CB567D" w:rsidRPr="004733A1" w:rsidRDefault="00CB567D">
      <w:pPr>
        <w:autoSpaceDE w:val="0"/>
        <w:rPr>
          <w:rFonts w:ascii="Arial" w:hAnsi="Arial" w:cs="Arial"/>
          <w:iCs/>
          <w:sz w:val="21"/>
          <w:szCs w:val="21"/>
        </w:rPr>
      </w:pPr>
    </w:p>
    <w:p w:rsidR="00CB567D" w:rsidRPr="004733A1" w:rsidRDefault="00CB567D">
      <w:pPr>
        <w:autoSpaceDE w:val="0"/>
        <w:rPr>
          <w:rFonts w:ascii="Arial" w:hAnsi="Arial" w:cs="Arial"/>
          <w:sz w:val="21"/>
          <w:szCs w:val="21"/>
        </w:rPr>
      </w:pPr>
      <w:r w:rsidRPr="004733A1">
        <w:rPr>
          <w:rFonts w:ascii="Arial" w:hAnsi="Arial" w:cs="Arial"/>
          <w:b/>
          <w:bCs/>
          <w:sz w:val="21"/>
          <w:szCs w:val="21"/>
        </w:rPr>
        <w:t xml:space="preserve">2. </w:t>
      </w:r>
      <w:r w:rsidRPr="004733A1">
        <w:rPr>
          <w:rFonts w:ascii="Arial" w:hAnsi="Arial" w:cs="Arial"/>
          <w:sz w:val="21"/>
          <w:szCs w:val="21"/>
        </w:rPr>
        <w:t xml:space="preserve">Die Anzahl der von einem Benutzer </w:t>
      </w:r>
      <w:r w:rsidR="008A63C5">
        <w:rPr>
          <w:rFonts w:ascii="Arial" w:hAnsi="Arial" w:cs="Arial"/>
          <w:sz w:val="21"/>
          <w:szCs w:val="21"/>
        </w:rPr>
        <w:t xml:space="preserve">/ einer Benutzerin </w:t>
      </w:r>
      <w:r w:rsidRPr="004733A1">
        <w:rPr>
          <w:rFonts w:ascii="Arial" w:hAnsi="Arial" w:cs="Arial"/>
          <w:sz w:val="21"/>
          <w:szCs w:val="21"/>
        </w:rPr>
        <w:t>entleihbaren Medien kann von der Bücherei begrenzt werden.</w:t>
      </w:r>
    </w:p>
    <w:p w:rsidR="00CB567D" w:rsidRPr="004733A1" w:rsidRDefault="00CB567D">
      <w:pPr>
        <w:autoSpaceDE w:val="0"/>
        <w:rPr>
          <w:rFonts w:ascii="Arial" w:hAnsi="Arial" w:cs="Arial"/>
          <w:sz w:val="21"/>
          <w:szCs w:val="21"/>
        </w:rPr>
      </w:pPr>
    </w:p>
    <w:p w:rsidR="00CB567D" w:rsidRPr="004733A1" w:rsidRDefault="00CB567D">
      <w:pPr>
        <w:autoSpaceDE w:val="0"/>
        <w:rPr>
          <w:rFonts w:ascii="Arial" w:hAnsi="Arial" w:cs="Arial"/>
          <w:b/>
          <w:bCs/>
          <w:sz w:val="21"/>
          <w:szCs w:val="21"/>
        </w:rPr>
      </w:pPr>
      <w:r w:rsidRPr="004733A1">
        <w:rPr>
          <w:rFonts w:ascii="Arial" w:hAnsi="Arial" w:cs="Arial"/>
          <w:b/>
          <w:bCs/>
          <w:sz w:val="21"/>
          <w:szCs w:val="21"/>
        </w:rPr>
        <w:t>§ 7 Vormerkung</w:t>
      </w:r>
    </w:p>
    <w:p w:rsidR="00CB567D" w:rsidRPr="004733A1" w:rsidRDefault="00CB567D">
      <w:pPr>
        <w:autoSpaceDE w:val="0"/>
        <w:rPr>
          <w:rFonts w:ascii="Arial" w:hAnsi="Arial" w:cs="Arial"/>
          <w:bCs/>
          <w:sz w:val="21"/>
          <w:szCs w:val="21"/>
        </w:rPr>
      </w:pPr>
    </w:p>
    <w:p w:rsidR="00CB567D" w:rsidRPr="004733A1" w:rsidRDefault="00CB567D">
      <w:pPr>
        <w:autoSpaceDE w:val="0"/>
        <w:rPr>
          <w:rFonts w:ascii="Arial" w:hAnsi="Arial" w:cs="Arial"/>
          <w:sz w:val="21"/>
          <w:szCs w:val="21"/>
        </w:rPr>
      </w:pPr>
      <w:r w:rsidRPr="004733A1">
        <w:rPr>
          <w:rFonts w:ascii="Arial" w:hAnsi="Arial" w:cs="Arial"/>
          <w:b/>
          <w:bCs/>
          <w:sz w:val="21"/>
          <w:szCs w:val="21"/>
        </w:rPr>
        <w:t xml:space="preserve">1. </w:t>
      </w:r>
      <w:r w:rsidRPr="004733A1">
        <w:rPr>
          <w:rFonts w:ascii="Arial" w:hAnsi="Arial" w:cs="Arial"/>
          <w:sz w:val="21"/>
          <w:szCs w:val="21"/>
        </w:rPr>
        <w:t>Für ausgeliehene Medien kann die Bücherei auf Wunsch des Benutzers</w:t>
      </w:r>
      <w:r w:rsidR="00633681">
        <w:rPr>
          <w:rFonts w:ascii="Arial" w:hAnsi="Arial" w:cs="Arial"/>
          <w:sz w:val="21"/>
          <w:szCs w:val="21"/>
        </w:rPr>
        <w:t xml:space="preserve"> </w:t>
      </w:r>
      <w:r w:rsidRPr="004733A1">
        <w:rPr>
          <w:rFonts w:ascii="Arial" w:hAnsi="Arial" w:cs="Arial"/>
          <w:sz w:val="21"/>
          <w:szCs w:val="21"/>
        </w:rPr>
        <w:t>/</w:t>
      </w:r>
      <w:r w:rsidR="00633681">
        <w:rPr>
          <w:rFonts w:ascii="Arial" w:hAnsi="Arial" w:cs="Arial"/>
          <w:sz w:val="21"/>
          <w:szCs w:val="21"/>
        </w:rPr>
        <w:t xml:space="preserve"> </w:t>
      </w:r>
      <w:r w:rsidRPr="004733A1">
        <w:rPr>
          <w:rFonts w:ascii="Arial" w:hAnsi="Arial" w:cs="Arial"/>
          <w:sz w:val="21"/>
          <w:szCs w:val="21"/>
        </w:rPr>
        <w:t>der Benutzerin eine Vormerkung entgegennehmen.</w:t>
      </w:r>
    </w:p>
    <w:p w:rsidR="00CB567D" w:rsidRPr="004733A1" w:rsidRDefault="00CB567D">
      <w:pPr>
        <w:pStyle w:val="Default"/>
        <w:rPr>
          <w:rFonts w:ascii="Arial" w:hAnsi="Arial" w:cs="Arial"/>
          <w:sz w:val="21"/>
          <w:szCs w:val="21"/>
        </w:rPr>
      </w:pPr>
    </w:p>
    <w:p w:rsidR="00CB567D" w:rsidRPr="004733A1" w:rsidRDefault="00CB567D">
      <w:pPr>
        <w:autoSpaceDE w:val="0"/>
        <w:rPr>
          <w:rFonts w:ascii="Arial" w:hAnsi="Arial" w:cs="Arial"/>
          <w:b/>
          <w:bCs/>
          <w:sz w:val="21"/>
          <w:szCs w:val="21"/>
        </w:rPr>
      </w:pPr>
      <w:r w:rsidRPr="004733A1">
        <w:rPr>
          <w:rFonts w:ascii="Arial" w:hAnsi="Arial" w:cs="Arial"/>
          <w:b/>
          <w:bCs/>
          <w:sz w:val="21"/>
          <w:szCs w:val="21"/>
        </w:rPr>
        <w:t>§ 8 Auswärtiger Leihverkehr</w:t>
      </w:r>
    </w:p>
    <w:p w:rsidR="00CB567D" w:rsidRPr="004733A1" w:rsidRDefault="00CB567D">
      <w:pPr>
        <w:autoSpaceDE w:val="0"/>
        <w:rPr>
          <w:rFonts w:ascii="Arial" w:hAnsi="Arial" w:cs="Arial"/>
          <w:bCs/>
          <w:sz w:val="21"/>
          <w:szCs w:val="21"/>
        </w:rPr>
      </w:pPr>
    </w:p>
    <w:p w:rsidR="00CB567D" w:rsidRPr="004733A1" w:rsidRDefault="00CB567D">
      <w:pPr>
        <w:autoSpaceDE w:val="0"/>
        <w:rPr>
          <w:rFonts w:ascii="Arial" w:hAnsi="Arial" w:cs="Arial"/>
          <w:sz w:val="21"/>
          <w:szCs w:val="21"/>
        </w:rPr>
      </w:pPr>
      <w:r w:rsidRPr="004733A1">
        <w:rPr>
          <w:rFonts w:ascii="Arial" w:hAnsi="Arial" w:cs="Arial"/>
          <w:b/>
          <w:bCs/>
          <w:sz w:val="21"/>
          <w:szCs w:val="21"/>
        </w:rPr>
        <w:t xml:space="preserve">1. </w:t>
      </w:r>
      <w:r w:rsidRPr="004733A1">
        <w:rPr>
          <w:rFonts w:ascii="Arial" w:hAnsi="Arial" w:cs="Arial"/>
          <w:sz w:val="21"/>
          <w:szCs w:val="21"/>
        </w:rPr>
        <w:t xml:space="preserve">Im Bestand der Bücherei nicht vorhandene Bücher oder Zeitschriftenaufsätze können über den Leihverkehr nach den hierfür geltenden Bestimmungen aus anderen Bibliotheken beschafft werden. Benutzungsbestimmungen </w:t>
      </w:r>
      <w:proofErr w:type="gramStart"/>
      <w:r w:rsidRPr="004733A1">
        <w:rPr>
          <w:rFonts w:ascii="Arial" w:hAnsi="Arial" w:cs="Arial"/>
          <w:sz w:val="21"/>
          <w:szCs w:val="21"/>
        </w:rPr>
        <w:t>der entsendenden Bibliothek</w:t>
      </w:r>
      <w:proofErr w:type="gramEnd"/>
      <w:r w:rsidRPr="004733A1">
        <w:rPr>
          <w:rFonts w:ascii="Arial" w:hAnsi="Arial" w:cs="Arial"/>
          <w:sz w:val="21"/>
          <w:szCs w:val="21"/>
        </w:rPr>
        <w:t xml:space="preserve"> gelten zusätzlich.</w:t>
      </w:r>
    </w:p>
    <w:p w:rsidR="00CB567D" w:rsidRPr="004733A1" w:rsidRDefault="00CB567D">
      <w:pPr>
        <w:autoSpaceDE w:val="0"/>
        <w:rPr>
          <w:rFonts w:ascii="Arial" w:hAnsi="Arial" w:cs="Arial"/>
          <w:b/>
          <w:bCs/>
          <w:sz w:val="21"/>
          <w:szCs w:val="21"/>
        </w:rPr>
      </w:pPr>
    </w:p>
    <w:p w:rsidR="00CB567D" w:rsidRPr="004733A1" w:rsidRDefault="00CB567D">
      <w:pPr>
        <w:autoSpaceDE w:val="0"/>
        <w:rPr>
          <w:rFonts w:ascii="Arial" w:hAnsi="Arial" w:cs="Arial"/>
          <w:b/>
          <w:bCs/>
          <w:sz w:val="21"/>
          <w:szCs w:val="21"/>
        </w:rPr>
      </w:pPr>
      <w:r w:rsidRPr="004733A1">
        <w:rPr>
          <w:rFonts w:ascii="Arial" w:hAnsi="Arial" w:cs="Arial"/>
          <w:b/>
          <w:bCs/>
          <w:sz w:val="21"/>
          <w:szCs w:val="21"/>
        </w:rPr>
        <w:t>§ 9 Rückgabe</w:t>
      </w:r>
    </w:p>
    <w:p w:rsidR="00CB567D" w:rsidRPr="004733A1" w:rsidRDefault="00CB567D">
      <w:pPr>
        <w:autoSpaceDE w:val="0"/>
        <w:rPr>
          <w:rFonts w:ascii="Arial" w:hAnsi="Arial" w:cs="Arial"/>
          <w:b/>
          <w:bCs/>
          <w:sz w:val="21"/>
          <w:szCs w:val="21"/>
        </w:rPr>
      </w:pPr>
    </w:p>
    <w:p w:rsidR="00CB567D" w:rsidRPr="004733A1" w:rsidRDefault="00CB567D">
      <w:pPr>
        <w:autoSpaceDE w:val="0"/>
        <w:rPr>
          <w:rFonts w:ascii="Arial" w:hAnsi="Arial" w:cs="Arial"/>
          <w:sz w:val="21"/>
          <w:szCs w:val="21"/>
        </w:rPr>
      </w:pPr>
      <w:r w:rsidRPr="004733A1">
        <w:rPr>
          <w:rFonts w:ascii="Arial" w:hAnsi="Arial" w:cs="Arial"/>
          <w:b/>
          <w:bCs/>
          <w:sz w:val="21"/>
          <w:szCs w:val="21"/>
        </w:rPr>
        <w:t xml:space="preserve">1. </w:t>
      </w:r>
      <w:r w:rsidRPr="004733A1">
        <w:rPr>
          <w:rFonts w:ascii="Arial" w:hAnsi="Arial" w:cs="Arial"/>
          <w:sz w:val="21"/>
          <w:szCs w:val="21"/>
        </w:rPr>
        <w:t>Die Medien sind vor Ablauf der Leihfrist und während der Öffnungszeiten in der Bücherei zurückzugeben.</w:t>
      </w:r>
    </w:p>
    <w:p w:rsidR="00CB567D" w:rsidRPr="004733A1" w:rsidRDefault="00CB567D">
      <w:pPr>
        <w:autoSpaceDE w:val="0"/>
        <w:rPr>
          <w:rFonts w:ascii="Arial" w:hAnsi="Arial" w:cs="Arial"/>
          <w:b/>
          <w:bCs/>
          <w:sz w:val="21"/>
          <w:szCs w:val="21"/>
        </w:rPr>
      </w:pPr>
    </w:p>
    <w:p w:rsidR="00CB567D" w:rsidRPr="004733A1" w:rsidRDefault="00CB567D">
      <w:pPr>
        <w:autoSpaceDE w:val="0"/>
        <w:rPr>
          <w:rFonts w:ascii="Arial" w:hAnsi="Arial" w:cs="Arial"/>
          <w:sz w:val="21"/>
          <w:szCs w:val="21"/>
        </w:rPr>
      </w:pPr>
      <w:r w:rsidRPr="004733A1">
        <w:rPr>
          <w:rFonts w:ascii="Arial" w:hAnsi="Arial" w:cs="Arial"/>
          <w:b/>
          <w:bCs/>
          <w:sz w:val="21"/>
          <w:szCs w:val="21"/>
        </w:rPr>
        <w:t xml:space="preserve">2. </w:t>
      </w:r>
      <w:r w:rsidRPr="004733A1">
        <w:rPr>
          <w:rFonts w:ascii="Arial" w:hAnsi="Arial" w:cs="Arial"/>
          <w:sz w:val="21"/>
          <w:szCs w:val="21"/>
        </w:rPr>
        <w:t>Bei Überschreitung der Leihfrist ist eine Versäumnisgebühr gemäß der derzeit gültigen Gebührenordnung zu entrichten, unabhängig davon, ob eine sc</w:t>
      </w:r>
      <w:bookmarkStart w:id="0" w:name="_GoBack"/>
      <w:bookmarkEnd w:id="0"/>
      <w:r w:rsidRPr="004733A1">
        <w:rPr>
          <w:rFonts w:ascii="Arial" w:hAnsi="Arial" w:cs="Arial"/>
          <w:sz w:val="21"/>
          <w:szCs w:val="21"/>
        </w:rPr>
        <w:t>hriftliche Mahnung erfolgt</w:t>
      </w:r>
      <w:r w:rsidR="00633681">
        <w:rPr>
          <w:rFonts w:ascii="Arial" w:hAnsi="Arial" w:cs="Arial"/>
          <w:sz w:val="21"/>
          <w:szCs w:val="21"/>
        </w:rPr>
        <w:t>e. Eine Mahngebühr ist für das Erstellen und V</w:t>
      </w:r>
      <w:r w:rsidRPr="004733A1">
        <w:rPr>
          <w:rFonts w:ascii="Arial" w:hAnsi="Arial" w:cs="Arial"/>
          <w:sz w:val="21"/>
          <w:szCs w:val="21"/>
        </w:rPr>
        <w:t>ersenden einer schriftlichen Mahnung zu entrichten</w:t>
      </w:r>
      <w:r w:rsidR="00633681">
        <w:rPr>
          <w:rFonts w:ascii="Arial" w:hAnsi="Arial" w:cs="Arial"/>
          <w:sz w:val="21"/>
          <w:szCs w:val="21"/>
        </w:rPr>
        <w:t>.</w:t>
      </w:r>
    </w:p>
    <w:p w:rsidR="00CB567D" w:rsidRPr="004733A1" w:rsidRDefault="00CB567D">
      <w:pPr>
        <w:autoSpaceDE w:val="0"/>
        <w:rPr>
          <w:rFonts w:ascii="Arial" w:hAnsi="Arial" w:cs="Arial"/>
          <w:sz w:val="21"/>
          <w:szCs w:val="21"/>
        </w:rPr>
      </w:pPr>
    </w:p>
    <w:p w:rsidR="00CB567D" w:rsidRPr="004733A1" w:rsidRDefault="00CB567D">
      <w:pPr>
        <w:autoSpaceDE w:val="0"/>
        <w:rPr>
          <w:rFonts w:ascii="Arial" w:hAnsi="Arial" w:cs="Arial"/>
          <w:sz w:val="21"/>
          <w:szCs w:val="21"/>
        </w:rPr>
      </w:pPr>
      <w:r w:rsidRPr="004733A1">
        <w:rPr>
          <w:rFonts w:ascii="Arial" w:hAnsi="Arial" w:cs="Arial"/>
          <w:b/>
          <w:bCs/>
          <w:sz w:val="21"/>
          <w:szCs w:val="21"/>
        </w:rPr>
        <w:t xml:space="preserve">3. </w:t>
      </w:r>
      <w:r w:rsidRPr="004733A1">
        <w:rPr>
          <w:rFonts w:ascii="Arial" w:hAnsi="Arial" w:cs="Arial"/>
          <w:sz w:val="21"/>
          <w:szCs w:val="21"/>
        </w:rPr>
        <w:t>Versäumnis</w:t>
      </w:r>
      <w:r w:rsidR="008378FC">
        <w:rPr>
          <w:rFonts w:ascii="Arial" w:hAnsi="Arial" w:cs="Arial"/>
          <w:sz w:val="21"/>
          <w:szCs w:val="21"/>
        </w:rPr>
        <w:t>-</w:t>
      </w:r>
      <w:r w:rsidRPr="004733A1">
        <w:rPr>
          <w:rFonts w:ascii="Arial" w:hAnsi="Arial" w:cs="Arial"/>
          <w:sz w:val="21"/>
          <w:szCs w:val="21"/>
        </w:rPr>
        <w:t xml:space="preserve"> und Mahngebühren und sonstige Forderungen werden ggf. auf dem Rechtswege eingezogen.</w:t>
      </w:r>
      <w:r w:rsidRPr="004733A1">
        <w:br w:type="page"/>
      </w:r>
      <w:r w:rsidRPr="004733A1">
        <w:rPr>
          <w:rFonts w:ascii="Arial" w:hAnsi="Arial" w:cs="Arial"/>
          <w:b/>
          <w:bCs/>
          <w:sz w:val="21"/>
          <w:szCs w:val="21"/>
        </w:rPr>
        <w:lastRenderedPageBreak/>
        <w:t xml:space="preserve">§ 10 Behandlung der Medien, Haftung </w:t>
      </w:r>
    </w:p>
    <w:p w:rsidR="00CB567D" w:rsidRPr="004733A1" w:rsidRDefault="00CB567D">
      <w:pPr>
        <w:autoSpaceDE w:val="0"/>
        <w:rPr>
          <w:rFonts w:ascii="Arial" w:hAnsi="Arial" w:cs="Arial"/>
          <w:b/>
          <w:bCs/>
          <w:sz w:val="21"/>
          <w:szCs w:val="21"/>
        </w:rPr>
      </w:pPr>
    </w:p>
    <w:p w:rsidR="00CB567D" w:rsidRPr="004733A1" w:rsidRDefault="00CB567D">
      <w:pPr>
        <w:autoSpaceDE w:val="0"/>
        <w:rPr>
          <w:rFonts w:ascii="Arial" w:hAnsi="Arial" w:cs="Arial"/>
          <w:sz w:val="21"/>
          <w:szCs w:val="21"/>
        </w:rPr>
      </w:pPr>
      <w:r w:rsidRPr="004733A1">
        <w:rPr>
          <w:rFonts w:ascii="Arial" w:hAnsi="Arial" w:cs="Arial"/>
          <w:b/>
          <w:bCs/>
          <w:sz w:val="21"/>
          <w:szCs w:val="21"/>
        </w:rPr>
        <w:t xml:space="preserve">1. </w:t>
      </w:r>
      <w:r w:rsidRPr="004733A1">
        <w:rPr>
          <w:rFonts w:ascii="Arial" w:hAnsi="Arial" w:cs="Arial"/>
          <w:sz w:val="21"/>
          <w:szCs w:val="21"/>
        </w:rPr>
        <w:t>Die Medien sind sorgfältig zu behandeln. Für Beschädigungen und Verlust ist der Benutzer</w:t>
      </w:r>
      <w:r w:rsidR="00633681">
        <w:rPr>
          <w:rFonts w:ascii="Arial" w:hAnsi="Arial" w:cs="Arial"/>
          <w:sz w:val="21"/>
          <w:szCs w:val="21"/>
        </w:rPr>
        <w:t xml:space="preserve"> </w:t>
      </w:r>
      <w:r w:rsidRPr="004733A1">
        <w:rPr>
          <w:rFonts w:ascii="Arial" w:hAnsi="Arial" w:cs="Arial"/>
          <w:sz w:val="21"/>
          <w:szCs w:val="21"/>
        </w:rPr>
        <w:t>/</w:t>
      </w:r>
      <w:r w:rsidR="00633681">
        <w:rPr>
          <w:rFonts w:ascii="Arial" w:hAnsi="Arial" w:cs="Arial"/>
          <w:sz w:val="21"/>
          <w:szCs w:val="21"/>
        </w:rPr>
        <w:t xml:space="preserve"> </w:t>
      </w:r>
      <w:r w:rsidRPr="004733A1">
        <w:rPr>
          <w:rFonts w:ascii="Arial" w:hAnsi="Arial" w:cs="Arial"/>
          <w:sz w:val="21"/>
          <w:szCs w:val="21"/>
        </w:rPr>
        <w:t>die Benutzerin schadenersatzpflichtig.</w:t>
      </w:r>
    </w:p>
    <w:p w:rsidR="00CB567D" w:rsidRPr="004733A1" w:rsidRDefault="00CB567D">
      <w:pPr>
        <w:autoSpaceDE w:val="0"/>
        <w:rPr>
          <w:rFonts w:ascii="Arial" w:hAnsi="Arial" w:cs="Arial"/>
          <w:sz w:val="21"/>
          <w:szCs w:val="21"/>
        </w:rPr>
      </w:pPr>
    </w:p>
    <w:p w:rsidR="00CB567D" w:rsidRPr="004733A1" w:rsidRDefault="00CB567D">
      <w:pPr>
        <w:autoSpaceDE w:val="0"/>
        <w:rPr>
          <w:rFonts w:ascii="Arial" w:hAnsi="Arial" w:cs="Arial"/>
          <w:sz w:val="21"/>
          <w:szCs w:val="21"/>
        </w:rPr>
      </w:pPr>
      <w:r w:rsidRPr="004733A1">
        <w:rPr>
          <w:rFonts w:ascii="Arial" w:hAnsi="Arial" w:cs="Arial"/>
          <w:b/>
          <w:bCs/>
          <w:sz w:val="21"/>
          <w:szCs w:val="21"/>
        </w:rPr>
        <w:t xml:space="preserve">2. </w:t>
      </w:r>
      <w:r w:rsidRPr="004733A1">
        <w:rPr>
          <w:rFonts w:ascii="Arial" w:hAnsi="Arial" w:cs="Arial"/>
          <w:sz w:val="21"/>
          <w:szCs w:val="21"/>
        </w:rPr>
        <w:t>Vor jeder Ausleihe sind die Medien vom Benutzer</w:t>
      </w:r>
      <w:r w:rsidR="00633681">
        <w:rPr>
          <w:rFonts w:ascii="Arial" w:hAnsi="Arial" w:cs="Arial"/>
          <w:sz w:val="21"/>
          <w:szCs w:val="21"/>
        </w:rPr>
        <w:t xml:space="preserve"> </w:t>
      </w:r>
      <w:r w:rsidRPr="004733A1">
        <w:rPr>
          <w:rFonts w:ascii="Arial" w:hAnsi="Arial" w:cs="Arial"/>
          <w:sz w:val="21"/>
          <w:szCs w:val="21"/>
        </w:rPr>
        <w:t>/</w:t>
      </w:r>
      <w:r w:rsidR="00633681">
        <w:rPr>
          <w:rFonts w:ascii="Arial" w:hAnsi="Arial" w:cs="Arial"/>
          <w:sz w:val="21"/>
          <w:szCs w:val="21"/>
        </w:rPr>
        <w:t xml:space="preserve"> </w:t>
      </w:r>
      <w:r w:rsidRPr="004733A1">
        <w:rPr>
          <w:rFonts w:ascii="Arial" w:hAnsi="Arial" w:cs="Arial"/>
          <w:sz w:val="21"/>
          <w:szCs w:val="21"/>
        </w:rPr>
        <w:t>von der Benutzerin auf offensichtliche Mängel zu überprüfen.</w:t>
      </w:r>
    </w:p>
    <w:p w:rsidR="00CB567D" w:rsidRPr="004733A1" w:rsidRDefault="00CB567D">
      <w:pPr>
        <w:autoSpaceDE w:val="0"/>
        <w:rPr>
          <w:rFonts w:ascii="Arial" w:hAnsi="Arial" w:cs="Arial"/>
          <w:sz w:val="21"/>
          <w:szCs w:val="21"/>
        </w:rPr>
      </w:pPr>
    </w:p>
    <w:p w:rsidR="00CB567D" w:rsidRPr="004733A1" w:rsidRDefault="00CB567D">
      <w:pPr>
        <w:autoSpaceDE w:val="0"/>
        <w:rPr>
          <w:rFonts w:ascii="Arial" w:hAnsi="Arial" w:cs="Arial"/>
          <w:sz w:val="21"/>
          <w:szCs w:val="21"/>
        </w:rPr>
      </w:pPr>
      <w:r w:rsidRPr="004733A1">
        <w:rPr>
          <w:rFonts w:ascii="Arial" w:hAnsi="Arial" w:cs="Arial"/>
          <w:b/>
          <w:bCs/>
          <w:sz w:val="21"/>
          <w:szCs w:val="21"/>
        </w:rPr>
        <w:t xml:space="preserve">3. </w:t>
      </w:r>
      <w:r w:rsidRPr="004733A1">
        <w:rPr>
          <w:rFonts w:ascii="Arial" w:hAnsi="Arial" w:cs="Arial"/>
          <w:sz w:val="21"/>
          <w:szCs w:val="21"/>
        </w:rPr>
        <w:t>Verlust oder Beschädigung der Medien sind der Bücherei unverzüglich anzuzeigen. Es ist untersagt, Beschädigungen selbst zu beheben oder beheben zu lassen.</w:t>
      </w:r>
    </w:p>
    <w:p w:rsidR="00CB567D" w:rsidRPr="004733A1" w:rsidRDefault="00CB567D">
      <w:pPr>
        <w:autoSpaceDE w:val="0"/>
        <w:rPr>
          <w:rFonts w:ascii="Arial" w:hAnsi="Arial" w:cs="Arial"/>
          <w:sz w:val="21"/>
          <w:szCs w:val="21"/>
        </w:rPr>
      </w:pPr>
    </w:p>
    <w:p w:rsidR="00CB567D" w:rsidRPr="004733A1" w:rsidRDefault="00CB567D">
      <w:pPr>
        <w:autoSpaceDE w:val="0"/>
        <w:rPr>
          <w:rFonts w:ascii="Arial" w:hAnsi="Arial" w:cs="Arial"/>
          <w:sz w:val="21"/>
          <w:szCs w:val="21"/>
        </w:rPr>
      </w:pPr>
      <w:r w:rsidRPr="004733A1">
        <w:rPr>
          <w:rFonts w:ascii="Arial" w:hAnsi="Arial" w:cs="Arial"/>
          <w:b/>
          <w:bCs/>
          <w:sz w:val="21"/>
          <w:szCs w:val="21"/>
        </w:rPr>
        <w:t xml:space="preserve">4. </w:t>
      </w:r>
      <w:r w:rsidRPr="004733A1">
        <w:rPr>
          <w:rFonts w:ascii="Arial" w:hAnsi="Arial" w:cs="Arial"/>
          <w:sz w:val="21"/>
          <w:szCs w:val="21"/>
        </w:rPr>
        <w:t>Eine Weitergabe des Benutzerausweises oder ausgeliehener Medien an Dritte ist nicht statthaft. Der Benutzer</w:t>
      </w:r>
      <w:r w:rsidR="00633681">
        <w:rPr>
          <w:rFonts w:ascii="Arial" w:hAnsi="Arial" w:cs="Arial"/>
          <w:sz w:val="21"/>
          <w:szCs w:val="21"/>
        </w:rPr>
        <w:t xml:space="preserve"> </w:t>
      </w:r>
      <w:r w:rsidRPr="004733A1">
        <w:rPr>
          <w:rFonts w:ascii="Arial" w:hAnsi="Arial" w:cs="Arial"/>
          <w:sz w:val="21"/>
          <w:szCs w:val="21"/>
        </w:rPr>
        <w:t>/</w:t>
      </w:r>
      <w:r w:rsidR="00633681">
        <w:rPr>
          <w:rFonts w:ascii="Arial" w:hAnsi="Arial" w:cs="Arial"/>
          <w:sz w:val="21"/>
          <w:szCs w:val="21"/>
        </w:rPr>
        <w:t xml:space="preserve"> </w:t>
      </w:r>
      <w:r w:rsidRPr="004733A1">
        <w:rPr>
          <w:rFonts w:ascii="Arial" w:hAnsi="Arial" w:cs="Arial"/>
          <w:sz w:val="21"/>
          <w:szCs w:val="21"/>
        </w:rPr>
        <w:t>die Benutzerin haftet auch für Schäden, die durch unzulässige Weitergabe von Medien bzw. des Benutzerausweises an Dritte entstehen.</w:t>
      </w:r>
    </w:p>
    <w:p w:rsidR="00CB567D" w:rsidRPr="004733A1" w:rsidRDefault="00CB567D">
      <w:pPr>
        <w:pStyle w:val="Default"/>
        <w:rPr>
          <w:rFonts w:ascii="Arial" w:hAnsi="Arial" w:cs="Arial"/>
          <w:sz w:val="21"/>
          <w:szCs w:val="21"/>
        </w:rPr>
      </w:pPr>
    </w:p>
    <w:p w:rsidR="00CB567D" w:rsidRPr="004733A1" w:rsidRDefault="00CB567D">
      <w:pPr>
        <w:autoSpaceDE w:val="0"/>
        <w:rPr>
          <w:rFonts w:ascii="Arial" w:hAnsi="Arial" w:cs="Arial"/>
          <w:b/>
          <w:bCs/>
          <w:sz w:val="21"/>
          <w:szCs w:val="21"/>
        </w:rPr>
      </w:pPr>
      <w:r w:rsidRPr="004733A1">
        <w:rPr>
          <w:rFonts w:ascii="Arial" w:hAnsi="Arial" w:cs="Arial"/>
          <w:b/>
          <w:bCs/>
          <w:sz w:val="21"/>
          <w:szCs w:val="21"/>
        </w:rPr>
        <w:t>§ 11 Schadenersatz</w:t>
      </w:r>
    </w:p>
    <w:p w:rsidR="00CB567D" w:rsidRPr="004733A1" w:rsidRDefault="00CB567D">
      <w:pPr>
        <w:autoSpaceDE w:val="0"/>
        <w:rPr>
          <w:rFonts w:ascii="Arial" w:hAnsi="Arial" w:cs="Arial"/>
          <w:b/>
          <w:bCs/>
          <w:sz w:val="21"/>
          <w:szCs w:val="21"/>
        </w:rPr>
      </w:pPr>
    </w:p>
    <w:p w:rsidR="00CB567D" w:rsidRPr="004733A1" w:rsidRDefault="00CB567D">
      <w:pPr>
        <w:autoSpaceDE w:val="0"/>
        <w:rPr>
          <w:rFonts w:ascii="Arial" w:hAnsi="Arial" w:cs="Arial"/>
          <w:sz w:val="21"/>
          <w:szCs w:val="21"/>
        </w:rPr>
      </w:pPr>
      <w:r w:rsidRPr="004733A1">
        <w:rPr>
          <w:rFonts w:ascii="Arial" w:hAnsi="Arial" w:cs="Arial"/>
          <w:b/>
          <w:bCs/>
          <w:sz w:val="21"/>
          <w:szCs w:val="21"/>
        </w:rPr>
        <w:t xml:space="preserve">1. </w:t>
      </w:r>
      <w:r w:rsidRPr="004733A1">
        <w:rPr>
          <w:rFonts w:ascii="Arial" w:hAnsi="Arial" w:cs="Arial"/>
          <w:sz w:val="21"/>
          <w:szCs w:val="21"/>
        </w:rPr>
        <w:t>Die Art und Höhe der Ersatzleistung bestimmt die Bücherei. Der Schadenersatz bemisst sich bei Beschädigung nach den Kosten der Wiederherstellung, bei Verlust nach dem Wiederbeschaffungswert.</w:t>
      </w:r>
    </w:p>
    <w:p w:rsidR="00CB567D" w:rsidRPr="004733A1" w:rsidRDefault="00CB567D">
      <w:pPr>
        <w:autoSpaceDE w:val="0"/>
        <w:rPr>
          <w:rFonts w:ascii="Arial" w:hAnsi="Arial" w:cs="Arial"/>
          <w:b/>
          <w:bCs/>
          <w:sz w:val="21"/>
          <w:szCs w:val="21"/>
        </w:rPr>
      </w:pPr>
    </w:p>
    <w:p w:rsidR="00CB567D" w:rsidRPr="004733A1" w:rsidRDefault="00CB567D">
      <w:pPr>
        <w:autoSpaceDE w:val="0"/>
        <w:rPr>
          <w:rFonts w:ascii="Arial" w:hAnsi="Arial" w:cs="Arial"/>
          <w:b/>
          <w:bCs/>
          <w:sz w:val="21"/>
          <w:szCs w:val="21"/>
        </w:rPr>
      </w:pPr>
      <w:r w:rsidRPr="004733A1">
        <w:rPr>
          <w:rFonts w:ascii="Arial" w:hAnsi="Arial" w:cs="Arial"/>
          <w:b/>
          <w:bCs/>
          <w:sz w:val="21"/>
          <w:szCs w:val="21"/>
        </w:rPr>
        <w:t>§ 12 Verhalten in der Bücherei, Hausrecht</w:t>
      </w:r>
    </w:p>
    <w:p w:rsidR="00CB567D" w:rsidRPr="004733A1" w:rsidRDefault="00CB567D">
      <w:pPr>
        <w:autoSpaceDE w:val="0"/>
        <w:rPr>
          <w:rFonts w:ascii="Arial" w:hAnsi="Arial" w:cs="Arial"/>
          <w:b/>
          <w:bCs/>
          <w:sz w:val="21"/>
          <w:szCs w:val="21"/>
        </w:rPr>
      </w:pPr>
    </w:p>
    <w:p w:rsidR="00CB567D" w:rsidRPr="004733A1" w:rsidRDefault="00CB567D">
      <w:pPr>
        <w:autoSpaceDE w:val="0"/>
        <w:rPr>
          <w:rFonts w:ascii="Arial" w:hAnsi="Arial" w:cs="Arial"/>
          <w:sz w:val="21"/>
          <w:szCs w:val="21"/>
        </w:rPr>
      </w:pPr>
      <w:r w:rsidRPr="004733A1">
        <w:rPr>
          <w:rFonts w:ascii="Arial" w:hAnsi="Arial" w:cs="Arial"/>
          <w:b/>
          <w:bCs/>
          <w:sz w:val="21"/>
          <w:szCs w:val="21"/>
        </w:rPr>
        <w:t xml:space="preserve">1. </w:t>
      </w:r>
      <w:r w:rsidRPr="004733A1">
        <w:rPr>
          <w:rFonts w:ascii="Arial" w:hAnsi="Arial" w:cs="Arial"/>
          <w:sz w:val="21"/>
          <w:szCs w:val="21"/>
        </w:rPr>
        <w:t>Jeder Benutzer</w:t>
      </w:r>
      <w:r w:rsidR="00633681">
        <w:rPr>
          <w:rFonts w:ascii="Arial" w:hAnsi="Arial" w:cs="Arial"/>
          <w:sz w:val="21"/>
          <w:szCs w:val="21"/>
        </w:rPr>
        <w:t xml:space="preserve"> </w:t>
      </w:r>
      <w:r w:rsidRPr="004733A1">
        <w:rPr>
          <w:rFonts w:ascii="Arial" w:hAnsi="Arial" w:cs="Arial"/>
          <w:sz w:val="21"/>
          <w:szCs w:val="21"/>
        </w:rPr>
        <w:t>/</w:t>
      </w:r>
      <w:r w:rsidR="00633681">
        <w:rPr>
          <w:rFonts w:ascii="Arial" w:hAnsi="Arial" w:cs="Arial"/>
          <w:sz w:val="21"/>
          <w:szCs w:val="21"/>
        </w:rPr>
        <w:t xml:space="preserve"> </w:t>
      </w:r>
      <w:r w:rsidRPr="004733A1">
        <w:rPr>
          <w:rFonts w:ascii="Arial" w:hAnsi="Arial" w:cs="Arial"/>
          <w:sz w:val="21"/>
          <w:szCs w:val="21"/>
        </w:rPr>
        <w:t>jede Benutzerin hat sich so zu verhalten, dass andere nicht gestört oder in der Benutzung der Bücherei beeinträchtigt werden.</w:t>
      </w:r>
    </w:p>
    <w:p w:rsidR="00CB567D" w:rsidRPr="004733A1" w:rsidRDefault="00CB567D">
      <w:pPr>
        <w:autoSpaceDE w:val="0"/>
        <w:rPr>
          <w:rFonts w:ascii="Arial" w:hAnsi="Arial" w:cs="Arial"/>
          <w:b/>
          <w:bCs/>
          <w:sz w:val="21"/>
          <w:szCs w:val="21"/>
        </w:rPr>
      </w:pPr>
    </w:p>
    <w:p w:rsidR="00CB567D" w:rsidRPr="004733A1" w:rsidRDefault="00CB567D">
      <w:pPr>
        <w:autoSpaceDE w:val="0"/>
        <w:rPr>
          <w:rFonts w:ascii="Arial" w:hAnsi="Arial" w:cs="Arial"/>
          <w:sz w:val="21"/>
          <w:szCs w:val="21"/>
        </w:rPr>
      </w:pPr>
      <w:r w:rsidRPr="004733A1">
        <w:rPr>
          <w:rFonts w:ascii="Arial" w:hAnsi="Arial" w:cs="Arial"/>
          <w:b/>
          <w:bCs/>
          <w:sz w:val="21"/>
          <w:szCs w:val="21"/>
        </w:rPr>
        <w:t xml:space="preserve">2. </w:t>
      </w:r>
      <w:r w:rsidRPr="004733A1">
        <w:rPr>
          <w:rFonts w:ascii="Arial" w:hAnsi="Arial" w:cs="Arial"/>
          <w:sz w:val="21"/>
          <w:szCs w:val="21"/>
        </w:rPr>
        <w:t>Rauchen, Essen und Trinken sind in der Bücherei nicht gestattet. Tiere dürfen in die Bücherei nicht mitgebracht werden.</w:t>
      </w:r>
    </w:p>
    <w:p w:rsidR="00CB567D" w:rsidRPr="004733A1" w:rsidRDefault="00CB567D">
      <w:pPr>
        <w:autoSpaceDE w:val="0"/>
        <w:rPr>
          <w:rFonts w:ascii="Arial" w:hAnsi="Arial" w:cs="Arial"/>
          <w:sz w:val="21"/>
          <w:szCs w:val="21"/>
        </w:rPr>
      </w:pPr>
    </w:p>
    <w:p w:rsidR="00CB567D" w:rsidRPr="004733A1" w:rsidRDefault="00CB567D">
      <w:pPr>
        <w:autoSpaceDE w:val="0"/>
        <w:rPr>
          <w:rFonts w:ascii="Arial" w:hAnsi="Arial" w:cs="Arial"/>
          <w:sz w:val="21"/>
          <w:szCs w:val="21"/>
        </w:rPr>
      </w:pPr>
      <w:r w:rsidRPr="004733A1">
        <w:rPr>
          <w:rFonts w:ascii="Arial" w:hAnsi="Arial" w:cs="Arial"/>
          <w:b/>
          <w:bCs/>
          <w:sz w:val="21"/>
          <w:szCs w:val="21"/>
        </w:rPr>
        <w:t xml:space="preserve">3. </w:t>
      </w:r>
      <w:r w:rsidRPr="004733A1">
        <w:rPr>
          <w:rFonts w:ascii="Arial" w:hAnsi="Arial" w:cs="Arial"/>
          <w:sz w:val="21"/>
          <w:szCs w:val="21"/>
        </w:rPr>
        <w:t>Für verloren gegangene, beschädigte oder gestohlene Gegenstände der Benutzer</w:t>
      </w:r>
      <w:r w:rsidR="00633681">
        <w:rPr>
          <w:rFonts w:ascii="Arial" w:hAnsi="Arial" w:cs="Arial"/>
          <w:sz w:val="21"/>
          <w:szCs w:val="21"/>
        </w:rPr>
        <w:t xml:space="preserve"> </w:t>
      </w:r>
      <w:r w:rsidRPr="004733A1">
        <w:rPr>
          <w:rFonts w:ascii="Arial" w:hAnsi="Arial" w:cs="Arial"/>
          <w:sz w:val="21"/>
          <w:szCs w:val="21"/>
        </w:rPr>
        <w:t>/</w:t>
      </w:r>
      <w:r w:rsidR="00633681">
        <w:rPr>
          <w:rFonts w:ascii="Arial" w:hAnsi="Arial" w:cs="Arial"/>
          <w:sz w:val="21"/>
          <w:szCs w:val="21"/>
        </w:rPr>
        <w:t xml:space="preserve"> </w:t>
      </w:r>
      <w:r w:rsidRPr="004733A1">
        <w:rPr>
          <w:rFonts w:ascii="Arial" w:hAnsi="Arial" w:cs="Arial"/>
          <w:sz w:val="21"/>
          <w:szCs w:val="21"/>
        </w:rPr>
        <w:t xml:space="preserve">der Benutzerinnen übernimmt die Bücherei keine </w:t>
      </w:r>
      <w:r w:rsidRPr="004733A1">
        <w:rPr>
          <w:rFonts w:ascii="Arial" w:hAnsi="Arial" w:cs="Arial"/>
          <w:sz w:val="21"/>
          <w:szCs w:val="21"/>
        </w:rPr>
        <w:t xml:space="preserve">Haftung. Dies gilt auch für Gegenstände, die aus Taschenablagen </w:t>
      </w:r>
      <w:r w:rsidR="008378FC" w:rsidRPr="004733A1">
        <w:rPr>
          <w:rFonts w:ascii="Arial" w:hAnsi="Arial" w:cs="Arial"/>
          <w:sz w:val="21"/>
          <w:szCs w:val="21"/>
        </w:rPr>
        <w:t>abhandengekommen</w:t>
      </w:r>
      <w:r w:rsidRPr="004733A1">
        <w:rPr>
          <w:rFonts w:ascii="Arial" w:hAnsi="Arial" w:cs="Arial"/>
          <w:sz w:val="21"/>
          <w:szCs w:val="21"/>
        </w:rPr>
        <w:t xml:space="preserve"> sind.</w:t>
      </w:r>
    </w:p>
    <w:p w:rsidR="00CB567D" w:rsidRPr="004733A1" w:rsidRDefault="00CB567D">
      <w:pPr>
        <w:autoSpaceDE w:val="0"/>
        <w:rPr>
          <w:rFonts w:ascii="Arial" w:hAnsi="Arial" w:cs="Arial"/>
          <w:sz w:val="21"/>
          <w:szCs w:val="21"/>
        </w:rPr>
      </w:pPr>
    </w:p>
    <w:p w:rsidR="00CB567D" w:rsidRPr="004733A1" w:rsidRDefault="00CB567D">
      <w:pPr>
        <w:autoSpaceDE w:val="0"/>
        <w:rPr>
          <w:rFonts w:ascii="Arial" w:hAnsi="Arial" w:cs="Arial"/>
          <w:sz w:val="21"/>
          <w:szCs w:val="21"/>
        </w:rPr>
      </w:pPr>
      <w:r w:rsidRPr="004733A1">
        <w:rPr>
          <w:rFonts w:ascii="Arial" w:hAnsi="Arial" w:cs="Arial"/>
          <w:b/>
          <w:bCs/>
          <w:sz w:val="21"/>
          <w:szCs w:val="21"/>
        </w:rPr>
        <w:t xml:space="preserve">4. </w:t>
      </w:r>
      <w:r w:rsidRPr="004733A1">
        <w:rPr>
          <w:rFonts w:ascii="Arial" w:hAnsi="Arial" w:cs="Arial"/>
          <w:sz w:val="21"/>
          <w:szCs w:val="21"/>
        </w:rPr>
        <w:t>Das Hausrecht nimmt der</w:t>
      </w:r>
      <w:r w:rsidR="00633681">
        <w:rPr>
          <w:rFonts w:ascii="Arial" w:hAnsi="Arial" w:cs="Arial"/>
          <w:sz w:val="21"/>
          <w:szCs w:val="21"/>
        </w:rPr>
        <w:t xml:space="preserve"> </w:t>
      </w:r>
      <w:r w:rsidRPr="004733A1">
        <w:rPr>
          <w:rFonts w:ascii="Arial" w:hAnsi="Arial" w:cs="Arial"/>
          <w:sz w:val="21"/>
          <w:szCs w:val="21"/>
        </w:rPr>
        <w:t>/</w:t>
      </w:r>
      <w:r w:rsidR="00633681">
        <w:rPr>
          <w:rFonts w:ascii="Arial" w:hAnsi="Arial" w:cs="Arial"/>
          <w:sz w:val="21"/>
          <w:szCs w:val="21"/>
        </w:rPr>
        <w:t xml:space="preserve"> </w:t>
      </w:r>
      <w:r w:rsidRPr="004733A1">
        <w:rPr>
          <w:rFonts w:ascii="Arial" w:hAnsi="Arial" w:cs="Arial"/>
          <w:sz w:val="21"/>
          <w:szCs w:val="21"/>
        </w:rPr>
        <w:t>die Leiter/in der Bücherei oder der</w:t>
      </w:r>
      <w:r w:rsidR="00633681">
        <w:rPr>
          <w:rFonts w:ascii="Arial" w:hAnsi="Arial" w:cs="Arial"/>
          <w:sz w:val="21"/>
          <w:szCs w:val="21"/>
        </w:rPr>
        <w:t xml:space="preserve"> </w:t>
      </w:r>
      <w:r w:rsidRPr="004733A1">
        <w:rPr>
          <w:rFonts w:ascii="Arial" w:hAnsi="Arial" w:cs="Arial"/>
          <w:sz w:val="21"/>
          <w:szCs w:val="21"/>
        </w:rPr>
        <w:t>/</w:t>
      </w:r>
      <w:r w:rsidR="00633681">
        <w:rPr>
          <w:rFonts w:ascii="Arial" w:hAnsi="Arial" w:cs="Arial"/>
          <w:sz w:val="21"/>
          <w:szCs w:val="21"/>
        </w:rPr>
        <w:t xml:space="preserve"> </w:t>
      </w:r>
      <w:r w:rsidRPr="004733A1">
        <w:rPr>
          <w:rFonts w:ascii="Arial" w:hAnsi="Arial" w:cs="Arial"/>
          <w:sz w:val="21"/>
          <w:szCs w:val="21"/>
        </w:rPr>
        <w:t>die mit seiner Ausübung beauftragte Mitarbeiter/in wahr. Den Anweisungen ist Folge zu leisten.</w:t>
      </w:r>
    </w:p>
    <w:p w:rsidR="00CB567D" w:rsidRPr="004733A1" w:rsidRDefault="00CB567D">
      <w:pPr>
        <w:autoSpaceDE w:val="0"/>
        <w:rPr>
          <w:rFonts w:ascii="Arial" w:hAnsi="Arial" w:cs="Arial"/>
          <w:sz w:val="21"/>
          <w:szCs w:val="21"/>
        </w:rPr>
      </w:pPr>
    </w:p>
    <w:p w:rsidR="00CB567D" w:rsidRPr="004733A1" w:rsidRDefault="00CB567D">
      <w:pPr>
        <w:autoSpaceDE w:val="0"/>
        <w:rPr>
          <w:rFonts w:ascii="Arial" w:hAnsi="Arial" w:cs="Arial"/>
          <w:b/>
          <w:bCs/>
          <w:sz w:val="21"/>
          <w:szCs w:val="21"/>
        </w:rPr>
      </w:pPr>
      <w:r w:rsidRPr="004733A1">
        <w:rPr>
          <w:rFonts w:ascii="Arial" w:hAnsi="Arial" w:cs="Arial"/>
          <w:b/>
          <w:bCs/>
          <w:sz w:val="21"/>
          <w:szCs w:val="21"/>
        </w:rPr>
        <w:t>§ 13 Ausschluss von der Benutzung</w:t>
      </w:r>
    </w:p>
    <w:p w:rsidR="00CB567D" w:rsidRPr="004733A1" w:rsidRDefault="00CB567D">
      <w:pPr>
        <w:autoSpaceDE w:val="0"/>
        <w:rPr>
          <w:rFonts w:ascii="Arial" w:hAnsi="Arial" w:cs="Arial"/>
          <w:b/>
          <w:bCs/>
          <w:sz w:val="21"/>
          <w:szCs w:val="21"/>
        </w:rPr>
      </w:pPr>
    </w:p>
    <w:p w:rsidR="00CB567D" w:rsidRPr="004733A1" w:rsidRDefault="00CB567D">
      <w:pPr>
        <w:autoSpaceDE w:val="0"/>
        <w:rPr>
          <w:rFonts w:ascii="Arial" w:hAnsi="Arial" w:cs="Arial"/>
          <w:sz w:val="21"/>
          <w:szCs w:val="21"/>
        </w:rPr>
      </w:pPr>
      <w:r w:rsidRPr="004733A1">
        <w:rPr>
          <w:rFonts w:ascii="Arial" w:hAnsi="Arial" w:cs="Arial"/>
          <w:b/>
          <w:bCs/>
          <w:sz w:val="21"/>
          <w:szCs w:val="21"/>
        </w:rPr>
        <w:t xml:space="preserve">1. </w:t>
      </w:r>
      <w:r w:rsidRPr="004733A1">
        <w:rPr>
          <w:rFonts w:ascii="Arial" w:hAnsi="Arial" w:cs="Arial"/>
          <w:sz w:val="21"/>
          <w:szCs w:val="21"/>
        </w:rPr>
        <w:t>Benutzer/innen, die gegen die Benutzungsordnung schwerwiegend oder wiederholt verstoßen, können dauernd oder für eine begrenzte Zeit von der Benutzung der Bücherei ausgeschlossen werden.</w:t>
      </w:r>
    </w:p>
    <w:p w:rsidR="00CB567D" w:rsidRPr="004733A1" w:rsidRDefault="00CB567D">
      <w:pPr>
        <w:autoSpaceDE w:val="0"/>
        <w:rPr>
          <w:rFonts w:ascii="Arial" w:hAnsi="Arial" w:cs="Arial"/>
          <w:b/>
          <w:bCs/>
          <w:sz w:val="21"/>
          <w:szCs w:val="21"/>
        </w:rPr>
      </w:pPr>
    </w:p>
    <w:p w:rsidR="00CB567D" w:rsidRPr="004733A1" w:rsidRDefault="00CB567D">
      <w:pPr>
        <w:autoSpaceDE w:val="0"/>
        <w:rPr>
          <w:rFonts w:ascii="Arial" w:hAnsi="Arial" w:cs="Arial"/>
          <w:b/>
          <w:bCs/>
          <w:sz w:val="21"/>
          <w:szCs w:val="21"/>
        </w:rPr>
      </w:pPr>
      <w:r w:rsidRPr="004733A1">
        <w:rPr>
          <w:rFonts w:ascii="Arial" w:hAnsi="Arial" w:cs="Arial"/>
          <w:b/>
          <w:bCs/>
          <w:sz w:val="21"/>
          <w:szCs w:val="21"/>
        </w:rPr>
        <w:t>§ 14 Inkrafttreten</w:t>
      </w:r>
    </w:p>
    <w:p w:rsidR="00CB567D" w:rsidRPr="004733A1" w:rsidRDefault="00CB567D">
      <w:pPr>
        <w:autoSpaceDE w:val="0"/>
        <w:rPr>
          <w:rFonts w:ascii="Arial" w:hAnsi="Arial" w:cs="Arial"/>
          <w:b/>
          <w:bCs/>
          <w:sz w:val="21"/>
          <w:szCs w:val="21"/>
        </w:rPr>
      </w:pPr>
    </w:p>
    <w:p w:rsidR="00CB567D" w:rsidRPr="004733A1" w:rsidRDefault="00CB567D">
      <w:pPr>
        <w:autoSpaceDE w:val="0"/>
        <w:rPr>
          <w:rFonts w:ascii="Arial" w:hAnsi="Arial" w:cs="Arial"/>
          <w:sz w:val="21"/>
          <w:szCs w:val="21"/>
        </w:rPr>
      </w:pPr>
      <w:r w:rsidRPr="004733A1">
        <w:rPr>
          <w:rFonts w:ascii="Arial" w:hAnsi="Arial" w:cs="Arial"/>
          <w:sz w:val="21"/>
          <w:szCs w:val="21"/>
        </w:rPr>
        <w:t xml:space="preserve">Die Benutzungsordnung tritt mit Wirkung vom </w:t>
      </w:r>
      <w:r w:rsidRPr="004733A1">
        <w:rPr>
          <w:rFonts w:ascii="Arial" w:hAnsi="Arial" w:cs="Arial"/>
          <w:sz w:val="21"/>
          <w:szCs w:val="21"/>
        </w:rPr>
        <w:br/>
        <w:t>[</w:t>
      </w:r>
      <w:r w:rsidRPr="004733A1">
        <w:rPr>
          <w:rFonts w:ascii="Arial" w:hAnsi="Arial" w:cs="Arial"/>
          <w:color w:val="00FF00"/>
          <w:sz w:val="21"/>
          <w:szCs w:val="21"/>
        </w:rPr>
        <w:t>…..............</w:t>
      </w:r>
      <w:r w:rsidRPr="004733A1">
        <w:rPr>
          <w:rFonts w:ascii="Arial" w:hAnsi="Arial" w:cs="Arial"/>
          <w:sz w:val="21"/>
          <w:szCs w:val="21"/>
        </w:rPr>
        <w:t>] in Kraft. Gleichzeitig wird die bisher gültige Benutzungsordnung außer Kraft gesetzt.</w:t>
      </w:r>
    </w:p>
    <w:p w:rsidR="00CB567D" w:rsidRPr="004733A1" w:rsidRDefault="00CB567D">
      <w:pPr>
        <w:autoSpaceDE w:val="0"/>
        <w:rPr>
          <w:rFonts w:ascii="Arial" w:hAnsi="Arial" w:cs="Arial"/>
          <w:sz w:val="21"/>
          <w:szCs w:val="21"/>
        </w:rPr>
      </w:pPr>
    </w:p>
    <w:p w:rsidR="00CB567D" w:rsidRDefault="00CB567D">
      <w:pPr>
        <w:autoSpaceDE w:val="0"/>
        <w:rPr>
          <w:rFonts w:ascii="Arial" w:hAnsi="Arial" w:cs="Arial"/>
          <w:sz w:val="21"/>
          <w:szCs w:val="21"/>
        </w:rPr>
      </w:pPr>
    </w:p>
    <w:p w:rsidR="00633681" w:rsidRPr="004733A1" w:rsidRDefault="00633681">
      <w:pPr>
        <w:autoSpaceDE w:val="0"/>
        <w:rPr>
          <w:rFonts w:ascii="Arial" w:hAnsi="Arial" w:cs="Arial"/>
          <w:sz w:val="21"/>
          <w:szCs w:val="21"/>
        </w:rPr>
      </w:pPr>
    </w:p>
    <w:p w:rsidR="00CB567D" w:rsidRPr="004733A1" w:rsidRDefault="00CB567D">
      <w:pPr>
        <w:autoSpaceDE w:val="0"/>
        <w:rPr>
          <w:rFonts w:ascii="Arial" w:hAnsi="Arial" w:cs="Arial"/>
          <w:sz w:val="21"/>
          <w:szCs w:val="21"/>
        </w:rPr>
      </w:pPr>
    </w:p>
    <w:p w:rsidR="00CB567D" w:rsidRPr="004733A1" w:rsidRDefault="00CB567D">
      <w:pPr>
        <w:autoSpaceDE w:val="0"/>
        <w:rPr>
          <w:rFonts w:ascii="Arial" w:hAnsi="Arial" w:cs="Arial"/>
          <w:sz w:val="21"/>
          <w:szCs w:val="21"/>
        </w:rPr>
      </w:pPr>
      <w:r w:rsidRPr="004733A1">
        <w:rPr>
          <w:rFonts w:ascii="Arial" w:hAnsi="Arial" w:cs="Arial"/>
          <w:sz w:val="21"/>
          <w:szCs w:val="21"/>
        </w:rPr>
        <w:t>Ort, Datum</w:t>
      </w:r>
      <w:r w:rsidRPr="004733A1">
        <w:rPr>
          <w:rFonts w:ascii="Arial" w:hAnsi="Arial" w:cs="Arial"/>
          <w:sz w:val="21"/>
          <w:szCs w:val="21"/>
        </w:rPr>
        <w:tab/>
      </w:r>
      <w:r w:rsidRPr="004733A1">
        <w:rPr>
          <w:rFonts w:ascii="Arial" w:hAnsi="Arial" w:cs="Arial"/>
          <w:sz w:val="21"/>
          <w:szCs w:val="21"/>
        </w:rPr>
        <w:tab/>
        <w:t>Unterschrift des Trägers</w:t>
      </w:r>
    </w:p>
    <w:p w:rsidR="00CB567D" w:rsidRPr="004733A1" w:rsidRDefault="00CB567D">
      <w:pPr>
        <w:autoSpaceDE w:val="0"/>
        <w:rPr>
          <w:rFonts w:ascii="Arial" w:hAnsi="Arial" w:cs="Arial"/>
          <w:b/>
          <w:bCs/>
          <w:sz w:val="21"/>
          <w:szCs w:val="21"/>
        </w:rPr>
      </w:pPr>
    </w:p>
    <w:p w:rsidR="00CB567D" w:rsidRPr="004733A1" w:rsidRDefault="00CB567D">
      <w:pPr>
        <w:autoSpaceDE w:val="0"/>
        <w:rPr>
          <w:rFonts w:ascii="Arial" w:hAnsi="Arial" w:cs="Arial"/>
          <w:b/>
          <w:bCs/>
          <w:sz w:val="21"/>
          <w:szCs w:val="21"/>
        </w:rPr>
      </w:pPr>
    </w:p>
    <w:p w:rsidR="00CB567D" w:rsidRPr="004733A1" w:rsidRDefault="00CB567D">
      <w:pPr>
        <w:autoSpaceDE w:val="0"/>
        <w:rPr>
          <w:rFonts w:ascii="Arial" w:hAnsi="Arial" w:cs="Arial"/>
          <w:b/>
          <w:bCs/>
          <w:sz w:val="21"/>
          <w:szCs w:val="21"/>
        </w:rPr>
      </w:pPr>
      <w:r w:rsidRPr="004733A1">
        <w:rPr>
          <w:rFonts w:ascii="Arial" w:hAnsi="Arial" w:cs="Arial"/>
          <w:b/>
          <w:bCs/>
          <w:sz w:val="21"/>
          <w:szCs w:val="21"/>
        </w:rPr>
        <w:t>Gebührenordnung</w:t>
      </w:r>
    </w:p>
    <w:p w:rsidR="00CB567D" w:rsidRPr="004733A1" w:rsidRDefault="00CB567D">
      <w:pPr>
        <w:autoSpaceDE w:val="0"/>
        <w:rPr>
          <w:rFonts w:ascii="Arial" w:hAnsi="Arial" w:cs="Arial"/>
          <w:b/>
          <w:bCs/>
          <w:sz w:val="21"/>
          <w:szCs w:val="21"/>
        </w:rPr>
      </w:pPr>
    </w:p>
    <w:p w:rsidR="00CB567D" w:rsidRPr="004733A1" w:rsidRDefault="00CB567D">
      <w:pPr>
        <w:autoSpaceDE w:val="0"/>
        <w:rPr>
          <w:rFonts w:ascii="Arial" w:hAnsi="Arial" w:cs="Arial"/>
          <w:sz w:val="21"/>
          <w:szCs w:val="21"/>
        </w:rPr>
      </w:pPr>
      <w:r w:rsidRPr="004733A1">
        <w:rPr>
          <w:rFonts w:ascii="Arial" w:hAnsi="Arial" w:cs="Arial"/>
          <w:sz w:val="21"/>
          <w:szCs w:val="21"/>
        </w:rPr>
        <w:t xml:space="preserve">Versäumnisgebühr </w:t>
      </w:r>
    </w:p>
    <w:p w:rsidR="00CB567D" w:rsidRPr="004733A1" w:rsidRDefault="00CB567D">
      <w:pPr>
        <w:autoSpaceDE w:val="0"/>
        <w:rPr>
          <w:rFonts w:ascii="Arial" w:hAnsi="Arial" w:cs="Arial"/>
          <w:sz w:val="21"/>
          <w:szCs w:val="21"/>
        </w:rPr>
      </w:pPr>
      <w:r w:rsidRPr="004733A1">
        <w:rPr>
          <w:rFonts w:ascii="Arial" w:hAnsi="Arial" w:cs="Arial"/>
          <w:sz w:val="21"/>
          <w:szCs w:val="21"/>
        </w:rPr>
        <w:t>[</w:t>
      </w:r>
      <w:r w:rsidRPr="004733A1">
        <w:rPr>
          <w:rFonts w:ascii="Arial" w:hAnsi="Arial" w:cs="Arial"/>
          <w:color w:val="00FF00"/>
          <w:sz w:val="21"/>
          <w:szCs w:val="21"/>
        </w:rPr>
        <w:t>0,50</w:t>
      </w:r>
      <w:r w:rsidRPr="004733A1">
        <w:rPr>
          <w:rFonts w:ascii="Arial" w:hAnsi="Arial" w:cs="Arial"/>
          <w:sz w:val="21"/>
          <w:szCs w:val="21"/>
        </w:rPr>
        <w:t xml:space="preserve">] Euro / je Medium je Woche plus </w:t>
      </w:r>
    </w:p>
    <w:p w:rsidR="00CB567D" w:rsidRPr="004733A1" w:rsidRDefault="00CB567D">
      <w:pPr>
        <w:autoSpaceDE w:val="0"/>
        <w:rPr>
          <w:rFonts w:ascii="Arial" w:hAnsi="Arial" w:cs="Arial"/>
          <w:sz w:val="21"/>
          <w:szCs w:val="21"/>
        </w:rPr>
      </w:pPr>
      <w:r w:rsidRPr="004733A1">
        <w:rPr>
          <w:rFonts w:ascii="Arial" w:hAnsi="Arial" w:cs="Arial"/>
          <w:sz w:val="21"/>
          <w:szCs w:val="21"/>
        </w:rPr>
        <w:t>Mahngebühr</w:t>
      </w:r>
    </w:p>
    <w:p w:rsidR="00CB567D" w:rsidRPr="004733A1" w:rsidRDefault="00CB567D">
      <w:pPr>
        <w:autoSpaceDE w:val="0"/>
        <w:rPr>
          <w:rFonts w:ascii="Arial" w:hAnsi="Arial" w:cs="Arial"/>
          <w:sz w:val="21"/>
          <w:szCs w:val="21"/>
        </w:rPr>
      </w:pPr>
      <w:r w:rsidRPr="004733A1">
        <w:rPr>
          <w:rFonts w:ascii="Arial" w:hAnsi="Arial" w:cs="Arial"/>
          <w:sz w:val="21"/>
          <w:szCs w:val="21"/>
        </w:rPr>
        <w:t>[</w:t>
      </w:r>
      <w:r w:rsidRPr="004733A1">
        <w:rPr>
          <w:rFonts w:ascii="Arial" w:hAnsi="Arial" w:cs="Arial"/>
          <w:color w:val="00FF00"/>
          <w:sz w:val="21"/>
          <w:szCs w:val="21"/>
        </w:rPr>
        <w:t>1,-</w:t>
      </w:r>
      <w:r w:rsidRPr="004733A1">
        <w:rPr>
          <w:rFonts w:ascii="Arial" w:hAnsi="Arial" w:cs="Arial"/>
          <w:sz w:val="21"/>
          <w:szCs w:val="21"/>
        </w:rPr>
        <w:t>] Euro j</w:t>
      </w:r>
      <w:r w:rsidR="008378FC">
        <w:rPr>
          <w:rFonts w:ascii="Arial" w:hAnsi="Arial" w:cs="Arial"/>
          <w:sz w:val="21"/>
          <w:szCs w:val="21"/>
        </w:rPr>
        <w:t>e</w:t>
      </w:r>
      <w:r w:rsidRPr="004733A1">
        <w:rPr>
          <w:rFonts w:ascii="Arial" w:hAnsi="Arial" w:cs="Arial"/>
          <w:sz w:val="21"/>
          <w:szCs w:val="21"/>
        </w:rPr>
        <w:t xml:space="preserve"> Mahnung</w:t>
      </w:r>
    </w:p>
    <w:p w:rsidR="00CB567D" w:rsidRPr="004733A1" w:rsidRDefault="00CB567D">
      <w:pPr>
        <w:autoSpaceDE w:val="0"/>
        <w:rPr>
          <w:rFonts w:ascii="Arial" w:hAnsi="Arial" w:cs="Arial"/>
          <w:sz w:val="21"/>
          <w:szCs w:val="21"/>
        </w:rPr>
      </w:pPr>
    </w:p>
    <w:p w:rsidR="00CB567D" w:rsidRPr="004733A1" w:rsidRDefault="00CB567D">
      <w:pPr>
        <w:autoSpaceDE w:val="0"/>
        <w:rPr>
          <w:rFonts w:ascii="Arial" w:hAnsi="Arial" w:cs="Arial"/>
          <w:sz w:val="21"/>
          <w:szCs w:val="21"/>
        </w:rPr>
      </w:pPr>
      <w:r w:rsidRPr="004733A1">
        <w:rPr>
          <w:rFonts w:ascii="Arial" w:hAnsi="Arial" w:cs="Arial"/>
          <w:sz w:val="21"/>
          <w:szCs w:val="21"/>
        </w:rPr>
        <w:t>Ersatz für Benutzerausweis [</w:t>
      </w:r>
      <w:r w:rsidRPr="004733A1">
        <w:rPr>
          <w:rFonts w:ascii="Arial" w:hAnsi="Arial" w:cs="Arial"/>
          <w:color w:val="00FF00"/>
          <w:sz w:val="21"/>
          <w:szCs w:val="21"/>
        </w:rPr>
        <w:t>2,00</w:t>
      </w:r>
      <w:r w:rsidRPr="004733A1">
        <w:rPr>
          <w:rFonts w:ascii="Arial" w:hAnsi="Arial" w:cs="Arial"/>
          <w:sz w:val="21"/>
          <w:szCs w:val="21"/>
        </w:rPr>
        <w:t>] Euro</w:t>
      </w:r>
    </w:p>
    <w:p w:rsidR="00153BED" w:rsidRPr="004733A1" w:rsidRDefault="00153BED">
      <w:pPr>
        <w:autoSpaceDE w:val="0"/>
        <w:rPr>
          <w:rFonts w:ascii="Arial" w:hAnsi="Arial" w:cs="Arial"/>
          <w:b/>
          <w:bCs/>
          <w:sz w:val="21"/>
          <w:szCs w:val="21"/>
        </w:rPr>
      </w:pPr>
    </w:p>
    <w:p w:rsidR="00153BED" w:rsidRPr="004733A1" w:rsidRDefault="00153BED">
      <w:pPr>
        <w:autoSpaceDE w:val="0"/>
        <w:rPr>
          <w:rFonts w:ascii="Arial" w:hAnsi="Arial" w:cs="Arial"/>
          <w:b/>
          <w:bCs/>
          <w:sz w:val="21"/>
          <w:szCs w:val="21"/>
        </w:rPr>
      </w:pPr>
    </w:p>
    <w:p w:rsidR="00153BED" w:rsidRPr="004733A1" w:rsidRDefault="00153BED">
      <w:pPr>
        <w:autoSpaceDE w:val="0"/>
        <w:rPr>
          <w:rFonts w:ascii="Arial" w:hAnsi="Arial" w:cs="Arial"/>
          <w:b/>
          <w:bCs/>
          <w:sz w:val="21"/>
          <w:szCs w:val="21"/>
        </w:rPr>
      </w:pPr>
    </w:p>
    <w:p w:rsidR="00153BED" w:rsidRPr="004733A1" w:rsidRDefault="00153BED">
      <w:pPr>
        <w:autoSpaceDE w:val="0"/>
        <w:rPr>
          <w:rFonts w:ascii="Arial" w:hAnsi="Arial" w:cs="Arial"/>
          <w:b/>
          <w:bCs/>
          <w:sz w:val="21"/>
          <w:szCs w:val="21"/>
        </w:rPr>
      </w:pPr>
    </w:p>
    <w:p w:rsidR="00153BED" w:rsidRPr="004733A1" w:rsidRDefault="00153BED">
      <w:pPr>
        <w:autoSpaceDE w:val="0"/>
        <w:rPr>
          <w:rFonts w:ascii="Arial" w:hAnsi="Arial" w:cs="Arial"/>
          <w:b/>
          <w:bCs/>
          <w:sz w:val="21"/>
          <w:szCs w:val="21"/>
        </w:rPr>
      </w:pPr>
    </w:p>
    <w:p w:rsidR="00153BED" w:rsidRPr="004733A1" w:rsidRDefault="00153BED">
      <w:pPr>
        <w:autoSpaceDE w:val="0"/>
        <w:rPr>
          <w:rFonts w:ascii="Arial" w:hAnsi="Arial" w:cs="Arial"/>
          <w:b/>
          <w:bCs/>
          <w:sz w:val="21"/>
          <w:szCs w:val="21"/>
        </w:rPr>
      </w:pPr>
    </w:p>
    <w:p w:rsidR="00153BED" w:rsidRPr="004733A1" w:rsidRDefault="00153BED">
      <w:pPr>
        <w:autoSpaceDE w:val="0"/>
        <w:rPr>
          <w:rFonts w:ascii="Arial" w:hAnsi="Arial" w:cs="Arial"/>
          <w:b/>
          <w:bCs/>
          <w:sz w:val="21"/>
          <w:szCs w:val="21"/>
        </w:rPr>
      </w:pPr>
    </w:p>
    <w:p w:rsidR="00153BED" w:rsidRPr="004733A1" w:rsidRDefault="00153BED">
      <w:pPr>
        <w:autoSpaceDE w:val="0"/>
        <w:rPr>
          <w:rFonts w:ascii="Arial" w:hAnsi="Arial" w:cs="Arial"/>
          <w:b/>
          <w:bCs/>
          <w:sz w:val="21"/>
          <w:szCs w:val="21"/>
        </w:rPr>
      </w:pPr>
    </w:p>
    <w:p w:rsidR="00CB567D" w:rsidRPr="004733A1" w:rsidRDefault="007C07CA">
      <w:pPr>
        <w:autoSpaceDE w:val="0"/>
        <w:rPr>
          <w:rFonts w:ascii="Arial" w:hAnsi="Arial" w:cs="Arial"/>
        </w:rPr>
      </w:pPr>
      <w:r w:rsidRPr="004733A1">
        <w:rPr>
          <w:rFonts w:ascii="Arial" w:hAnsi="Arial" w:cs="Arial"/>
          <w:noProof/>
          <w:sz w:val="21"/>
          <w:szCs w:val="21"/>
          <w:lang w:eastAsia="de-DE"/>
        </w:rPr>
        <w:drawing>
          <wp:anchor distT="0" distB="0" distL="114300" distR="114300" simplePos="0" relativeHeight="251657216" behindDoc="1" locked="0" layoutInCell="1" allowOverlap="1">
            <wp:simplePos x="0" y="0"/>
            <wp:positionH relativeFrom="column">
              <wp:posOffset>538480</wp:posOffset>
            </wp:positionH>
            <wp:positionV relativeFrom="paragraph">
              <wp:posOffset>64770</wp:posOffset>
            </wp:positionV>
            <wp:extent cx="1929765" cy="1440815"/>
            <wp:effectExtent l="0" t="0" r="0" b="0"/>
            <wp:wrapTight wrapText="bothSides">
              <wp:wrapPolygon edited="0">
                <wp:start x="0" y="0"/>
                <wp:lineTo x="0" y="21419"/>
                <wp:lineTo x="21323" y="21419"/>
                <wp:lineTo x="21323" y="0"/>
                <wp:lineTo x="0" y="0"/>
              </wp:wrapPolygon>
            </wp:wrapTight>
            <wp:docPr id="3" name="Bild 3" descr="170101-Logo Buechereiarb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0101-Logo Buechereiarbei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29765" cy="1440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567D" w:rsidRDefault="00CB567D">
      <w:pPr>
        <w:autoSpaceDE w:val="0"/>
        <w:rPr>
          <w:rFonts w:ascii="Arial" w:hAnsi="Arial" w:cs="Arial"/>
          <w:sz w:val="21"/>
          <w:szCs w:val="21"/>
        </w:rPr>
      </w:pPr>
    </w:p>
    <w:p w:rsidR="004733A1" w:rsidRDefault="004733A1">
      <w:pPr>
        <w:autoSpaceDE w:val="0"/>
        <w:rPr>
          <w:rFonts w:ascii="Arial" w:hAnsi="Arial" w:cs="Arial"/>
          <w:sz w:val="21"/>
          <w:szCs w:val="21"/>
        </w:rPr>
      </w:pPr>
    </w:p>
    <w:p w:rsidR="004733A1" w:rsidRDefault="004733A1">
      <w:pPr>
        <w:autoSpaceDE w:val="0"/>
        <w:rPr>
          <w:rFonts w:ascii="Arial" w:hAnsi="Arial" w:cs="Arial"/>
          <w:sz w:val="21"/>
          <w:szCs w:val="21"/>
        </w:rPr>
      </w:pPr>
    </w:p>
    <w:p w:rsidR="004733A1" w:rsidRDefault="004733A1">
      <w:pPr>
        <w:autoSpaceDE w:val="0"/>
        <w:rPr>
          <w:rFonts w:ascii="Arial" w:hAnsi="Arial" w:cs="Arial"/>
          <w:sz w:val="21"/>
          <w:szCs w:val="21"/>
        </w:rPr>
      </w:pPr>
    </w:p>
    <w:p w:rsidR="004733A1" w:rsidRPr="004733A1" w:rsidRDefault="004733A1">
      <w:pPr>
        <w:autoSpaceDE w:val="0"/>
        <w:rPr>
          <w:rFonts w:ascii="Arial" w:hAnsi="Arial" w:cs="Arial"/>
          <w:sz w:val="21"/>
          <w:szCs w:val="21"/>
        </w:rPr>
      </w:pPr>
    </w:p>
    <w:p w:rsidR="00CB567D" w:rsidRPr="004733A1" w:rsidRDefault="00CB567D">
      <w:pPr>
        <w:autoSpaceDE w:val="0"/>
        <w:rPr>
          <w:rFonts w:ascii="Arial" w:hAnsi="Arial" w:cs="Arial"/>
          <w:sz w:val="21"/>
          <w:szCs w:val="21"/>
        </w:rPr>
      </w:pPr>
    </w:p>
    <w:p w:rsidR="004733A1" w:rsidRPr="004733A1" w:rsidRDefault="004733A1">
      <w:pPr>
        <w:autoSpaceDE w:val="0"/>
        <w:rPr>
          <w:rFonts w:ascii="Arial" w:hAnsi="Arial" w:cs="Arial"/>
          <w:sz w:val="21"/>
          <w:szCs w:val="21"/>
        </w:rPr>
      </w:pPr>
    </w:p>
    <w:p w:rsidR="004733A1" w:rsidRPr="004733A1" w:rsidRDefault="004733A1">
      <w:pPr>
        <w:autoSpaceDE w:val="0"/>
        <w:rPr>
          <w:rFonts w:ascii="Arial" w:hAnsi="Arial" w:cs="Arial"/>
          <w:sz w:val="21"/>
          <w:szCs w:val="21"/>
        </w:rPr>
      </w:pPr>
    </w:p>
    <w:p w:rsidR="004733A1" w:rsidRPr="004733A1" w:rsidRDefault="004733A1">
      <w:pPr>
        <w:autoSpaceDE w:val="0"/>
        <w:rPr>
          <w:rFonts w:ascii="Arial" w:hAnsi="Arial" w:cs="Arial"/>
          <w:sz w:val="21"/>
          <w:szCs w:val="21"/>
        </w:rPr>
      </w:pPr>
    </w:p>
    <w:p w:rsidR="004733A1" w:rsidRPr="004733A1" w:rsidRDefault="004733A1">
      <w:pPr>
        <w:autoSpaceDE w:val="0"/>
        <w:rPr>
          <w:rFonts w:ascii="Arial" w:hAnsi="Arial" w:cs="Arial"/>
          <w:sz w:val="21"/>
          <w:szCs w:val="21"/>
        </w:rPr>
      </w:pPr>
    </w:p>
    <w:p w:rsidR="00CB567D" w:rsidRPr="004733A1" w:rsidRDefault="00CB567D">
      <w:pPr>
        <w:autoSpaceDE w:val="0"/>
        <w:jc w:val="center"/>
        <w:rPr>
          <w:rFonts w:ascii="Arial" w:hAnsi="Arial" w:cs="Arial"/>
          <w:sz w:val="21"/>
          <w:szCs w:val="21"/>
        </w:rPr>
      </w:pPr>
    </w:p>
    <w:p w:rsidR="004733A1" w:rsidRDefault="004733A1" w:rsidP="004733A1">
      <w:pPr>
        <w:autoSpaceDE w:val="0"/>
        <w:jc w:val="center"/>
        <w:rPr>
          <w:rFonts w:ascii="Arial" w:hAnsi="Arial" w:cs="Arial"/>
          <w:b/>
          <w:bCs/>
          <w:sz w:val="28"/>
          <w:szCs w:val="28"/>
        </w:rPr>
      </w:pPr>
    </w:p>
    <w:p w:rsidR="004733A1" w:rsidRDefault="004733A1" w:rsidP="004733A1">
      <w:pPr>
        <w:autoSpaceDE w:val="0"/>
        <w:jc w:val="center"/>
        <w:rPr>
          <w:rFonts w:ascii="Arial" w:hAnsi="Arial" w:cs="Arial"/>
          <w:b/>
          <w:bCs/>
          <w:sz w:val="28"/>
          <w:szCs w:val="28"/>
        </w:rPr>
      </w:pPr>
    </w:p>
    <w:p w:rsidR="004733A1" w:rsidRPr="005B0AE8" w:rsidRDefault="004733A1" w:rsidP="004733A1">
      <w:pPr>
        <w:autoSpaceDE w:val="0"/>
        <w:jc w:val="center"/>
        <w:rPr>
          <w:rFonts w:ascii="Arial" w:hAnsi="Arial" w:cs="Arial"/>
          <w:b/>
          <w:bCs/>
          <w:color w:val="C00000"/>
          <w:sz w:val="28"/>
          <w:szCs w:val="28"/>
        </w:rPr>
      </w:pPr>
      <w:r w:rsidRPr="005B0AE8">
        <w:rPr>
          <w:rFonts w:ascii="Arial" w:hAnsi="Arial" w:cs="Arial"/>
          <w:b/>
          <w:bCs/>
          <w:color w:val="C00000"/>
          <w:sz w:val="28"/>
          <w:szCs w:val="28"/>
        </w:rPr>
        <w:t>Benutzungsordnung</w:t>
      </w:r>
    </w:p>
    <w:p w:rsidR="00CB567D" w:rsidRPr="004733A1" w:rsidRDefault="00CB567D">
      <w:pPr>
        <w:autoSpaceDE w:val="0"/>
        <w:rPr>
          <w:rFonts w:ascii="Arial" w:hAnsi="Arial" w:cs="Arial"/>
          <w:sz w:val="21"/>
          <w:szCs w:val="21"/>
        </w:rPr>
      </w:pPr>
    </w:p>
    <w:p w:rsidR="00CB567D" w:rsidRPr="004733A1" w:rsidRDefault="00CB567D">
      <w:pPr>
        <w:autoSpaceDE w:val="0"/>
        <w:rPr>
          <w:rFonts w:ascii="Arial" w:hAnsi="Arial" w:cs="Arial"/>
          <w:sz w:val="21"/>
          <w:szCs w:val="21"/>
        </w:rPr>
      </w:pPr>
    </w:p>
    <w:p w:rsidR="004733A1" w:rsidRPr="004733A1" w:rsidRDefault="004733A1" w:rsidP="004733A1">
      <w:pPr>
        <w:autoSpaceDE w:val="0"/>
        <w:jc w:val="center"/>
        <w:rPr>
          <w:rFonts w:ascii="Arial" w:hAnsi="Arial" w:cs="Arial"/>
          <w:sz w:val="32"/>
          <w:szCs w:val="32"/>
        </w:rPr>
      </w:pPr>
      <w:r w:rsidRPr="004733A1">
        <w:rPr>
          <w:rFonts w:ascii="Arial" w:hAnsi="Arial" w:cs="Arial"/>
          <w:sz w:val="32"/>
          <w:szCs w:val="32"/>
        </w:rPr>
        <w:t>[</w:t>
      </w:r>
      <w:r w:rsidRPr="004733A1">
        <w:rPr>
          <w:rFonts w:ascii="Arial" w:hAnsi="Arial" w:cs="Arial"/>
          <w:b/>
          <w:bCs/>
          <w:color w:val="00FF00"/>
          <w:sz w:val="32"/>
          <w:szCs w:val="32"/>
        </w:rPr>
        <w:t>Name der Bücherei</w:t>
      </w:r>
      <w:r w:rsidRPr="004733A1">
        <w:rPr>
          <w:rFonts w:ascii="Arial" w:hAnsi="Arial" w:cs="Arial"/>
          <w:sz w:val="32"/>
          <w:szCs w:val="32"/>
        </w:rPr>
        <w:t>]</w:t>
      </w:r>
    </w:p>
    <w:p w:rsidR="00CB567D" w:rsidRDefault="00CB567D">
      <w:pPr>
        <w:autoSpaceDE w:val="0"/>
        <w:rPr>
          <w:rFonts w:ascii="Arial" w:hAnsi="Arial" w:cs="Arial"/>
          <w:sz w:val="21"/>
          <w:szCs w:val="21"/>
        </w:rPr>
      </w:pPr>
    </w:p>
    <w:p w:rsidR="004733A1" w:rsidRDefault="004733A1">
      <w:pPr>
        <w:autoSpaceDE w:val="0"/>
        <w:rPr>
          <w:rFonts w:ascii="Arial" w:hAnsi="Arial" w:cs="Arial"/>
          <w:sz w:val="21"/>
          <w:szCs w:val="21"/>
        </w:rPr>
      </w:pPr>
    </w:p>
    <w:p w:rsidR="004733A1" w:rsidRDefault="004733A1">
      <w:pPr>
        <w:autoSpaceDE w:val="0"/>
        <w:rPr>
          <w:rFonts w:ascii="Arial" w:hAnsi="Arial" w:cs="Arial"/>
          <w:sz w:val="21"/>
          <w:szCs w:val="21"/>
        </w:rPr>
      </w:pPr>
    </w:p>
    <w:p w:rsidR="004733A1" w:rsidRDefault="004733A1">
      <w:pPr>
        <w:autoSpaceDE w:val="0"/>
        <w:rPr>
          <w:rFonts w:ascii="Arial" w:hAnsi="Arial" w:cs="Arial"/>
          <w:sz w:val="21"/>
          <w:szCs w:val="21"/>
        </w:rPr>
      </w:pPr>
    </w:p>
    <w:p w:rsidR="00CB567D" w:rsidRDefault="00CB567D">
      <w:pPr>
        <w:autoSpaceDE w:val="0"/>
        <w:rPr>
          <w:rFonts w:ascii="Arial" w:hAnsi="Arial" w:cs="Arial"/>
          <w:sz w:val="21"/>
          <w:szCs w:val="21"/>
        </w:rPr>
      </w:pPr>
    </w:p>
    <w:p w:rsidR="004733A1" w:rsidRDefault="004733A1">
      <w:pPr>
        <w:autoSpaceDE w:val="0"/>
        <w:rPr>
          <w:rFonts w:ascii="Arial" w:hAnsi="Arial" w:cs="Arial"/>
          <w:sz w:val="21"/>
          <w:szCs w:val="21"/>
        </w:rPr>
      </w:pPr>
    </w:p>
    <w:p w:rsidR="004733A1" w:rsidRPr="004733A1" w:rsidRDefault="004733A1">
      <w:pPr>
        <w:autoSpaceDE w:val="0"/>
        <w:rPr>
          <w:rFonts w:ascii="Arial" w:hAnsi="Arial" w:cs="Arial"/>
          <w:sz w:val="21"/>
          <w:szCs w:val="21"/>
        </w:rPr>
      </w:pPr>
    </w:p>
    <w:p w:rsidR="00CB567D" w:rsidRPr="004733A1" w:rsidRDefault="00CB567D">
      <w:pPr>
        <w:autoSpaceDE w:val="0"/>
        <w:rPr>
          <w:rFonts w:ascii="Arial" w:hAnsi="Arial" w:cs="Arial"/>
          <w:b/>
          <w:bCs/>
          <w:sz w:val="22"/>
          <w:szCs w:val="22"/>
        </w:rPr>
      </w:pPr>
      <w:r w:rsidRPr="004733A1">
        <w:rPr>
          <w:rFonts w:ascii="Arial" w:hAnsi="Arial" w:cs="Arial"/>
          <w:b/>
          <w:bCs/>
          <w:sz w:val="22"/>
          <w:szCs w:val="22"/>
        </w:rPr>
        <w:t>Anschrift:</w:t>
      </w:r>
    </w:p>
    <w:p w:rsidR="00CB567D" w:rsidRPr="004733A1" w:rsidRDefault="00CB567D">
      <w:pPr>
        <w:autoSpaceDE w:val="0"/>
        <w:rPr>
          <w:rFonts w:ascii="Arial" w:hAnsi="Arial" w:cs="Arial"/>
          <w:sz w:val="22"/>
          <w:szCs w:val="22"/>
        </w:rPr>
      </w:pPr>
      <w:r w:rsidRPr="004733A1">
        <w:rPr>
          <w:rFonts w:ascii="Arial" w:hAnsi="Arial" w:cs="Arial"/>
          <w:sz w:val="22"/>
          <w:szCs w:val="22"/>
        </w:rPr>
        <w:t>[</w:t>
      </w:r>
      <w:r w:rsidRPr="004733A1">
        <w:rPr>
          <w:rFonts w:ascii="Arial" w:hAnsi="Arial" w:cs="Arial"/>
          <w:color w:val="00FF00"/>
          <w:sz w:val="22"/>
          <w:szCs w:val="22"/>
        </w:rPr>
        <w:t>Name der Bücherei</w:t>
      </w:r>
      <w:r w:rsidRPr="004733A1">
        <w:rPr>
          <w:rFonts w:ascii="Arial" w:hAnsi="Arial" w:cs="Arial"/>
          <w:sz w:val="22"/>
          <w:szCs w:val="22"/>
        </w:rPr>
        <w:t>]</w:t>
      </w:r>
    </w:p>
    <w:p w:rsidR="00CB567D" w:rsidRPr="004733A1" w:rsidRDefault="00CB567D">
      <w:pPr>
        <w:autoSpaceDE w:val="0"/>
        <w:rPr>
          <w:rFonts w:ascii="Arial" w:hAnsi="Arial" w:cs="Arial"/>
          <w:sz w:val="22"/>
          <w:szCs w:val="22"/>
        </w:rPr>
      </w:pPr>
      <w:r w:rsidRPr="004733A1">
        <w:rPr>
          <w:rFonts w:ascii="Arial" w:hAnsi="Arial" w:cs="Arial"/>
          <w:sz w:val="22"/>
          <w:szCs w:val="22"/>
        </w:rPr>
        <w:t>[</w:t>
      </w:r>
      <w:r w:rsidRPr="004733A1">
        <w:rPr>
          <w:rFonts w:ascii="Arial" w:hAnsi="Arial" w:cs="Arial"/>
          <w:color w:val="00FF00"/>
          <w:sz w:val="22"/>
          <w:szCs w:val="22"/>
        </w:rPr>
        <w:t>Straße</w:t>
      </w:r>
      <w:r w:rsidRPr="004733A1">
        <w:rPr>
          <w:rFonts w:ascii="Arial" w:hAnsi="Arial" w:cs="Arial"/>
          <w:sz w:val="22"/>
          <w:szCs w:val="22"/>
        </w:rPr>
        <w:t>]</w:t>
      </w:r>
    </w:p>
    <w:p w:rsidR="00CB567D" w:rsidRPr="004733A1" w:rsidRDefault="00CB567D">
      <w:pPr>
        <w:autoSpaceDE w:val="0"/>
        <w:rPr>
          <w:rFonts w:ascii="Arial" w:hAnsi="Arial" w:cs="Arial"/>
          <w:sz w:val="22"/>
          <w:szCs w:val="22"/>
        </w:rPr>
      </w:pPr>
      <w:r w:rsidRPr="004733A1">
        <w:rPr>
          <w:rFonts w:ascii="Arial" w:hAnsi="Arial" w:cs="Arial"/>
          <w:sz w:val="22"/>
          <w:szCs w:val="22"/>
        </w:rPr>
        <w:t>[</w:t>
      </w:r>
      <w:r w:rsidRPr="004733A1">
        <w:rPr>
          <w:rFonts w:ascii="Arial" w:hAnsi="Arial" w:cs="Arial"/>
          <w:color w:val="00FF00"/>
          <w:sz w:val="22"/>
          <w:szCs w:val="22"/>
        </w:rPr>
        <w:t>PLZ Ort</w:t>
      </w:r>
      <w:r w:rsidRPr="004733A1">
        <w:rPr>
          <w:rFonts w:ascii="Arial" w:hAnsi="Arial" w:cs="Arial"/>
          <w:sz w:val="22"/>
          <w:szCs w:val="22"/>
        </w:rPr>
        <w:t>]</w:t>
      </w:r>
    </w:p>
    <w:p w:rsidR="00CB567D" w:rsidRPr="004733A1" w:rsidRDefault="00CB567D">
      <w:pPr>
        <w:autoSpaceDE w:val="0"/>
        <w:rPr>
          <w:rFonts w:ascii="Arial" w:hAnsi="Arial" w:cs="Arial"/>
          <w:color w:val="000000"/>
          <w:sz w:val="22"/>
          <w:szCs w:val="22"/>
        </w:rPr>
      </w:pPr>
      <w:r w:rsidRPr="004733A1">
        <w:rPr>
          <w:rFonts w:ascii="Arial" w:hAnsi="Arial" w:cs="Arial"/>
          <w:sz w:val="22"/>
          <w:szCs w:val="22"/>
        </w:rPr>
        <w:t>[</w:t>
      </w:r>
      <w:r w:rsidRPr="004733A1">
        <w:rPr>
          <w:rFonts w:ascii="Arial" w:hAnsi="Arial" w:cs="Arial"/>
          <w:color w:val="00FF00"/>
          <w:sz w:val="22"/>
          <w:szCs w:val="22"/>
        </w:rPr>
        <w:t>Telefon: 0 12 34 – 56 78-90</w:t>
      </w:r>
      <w:r w:rsidRPr="004733A1">
        <w:rPr>
          <w:rFonts w:ascii="Arial" w:hAnsi="Arial" w:cs="Arial"/>
          <w:color w:val="000000"/>
          <w:sz w:val="22"/>
          <w:szCs w:val="22"/>
        </w:rPr>
        <w:t>]</w:t>
      </w:r>
    </w:p>
    <w:p w:rsidR="00CB567D" w:rsidRPr="004733A1" w:rsidRDefault="00CB567D">
      <w:pPr>
        <w:autoSpaceDE w:val="0"/>
        <w:rPr>
          <w:rFonts w:ascii="Arial" w:hAnsi="Arial" w:cs="Arial"/>
          <w:color w:val="000000"/>
          <w:sz w:val="22"/>
          <w:szCs w:val="22"/>
        </w:rPr>
      </w:pPr>
      <w:r w:rsidRPr="004733A1">
        <w:rPr>
          <w:rFonts w:ascii="Arial" w:hAnsi="Arial" w:cs="Arial"/>
          <w:sz w:val="22"/>
          <w:szCs w:val="22"/>
        </w:rPr>
        <w:t>[</w:t>
      </w:r>
      <w:r w:rsidRPr="004733A1">
        <w:rPr>
          <w:rFonts w:ascii="Arial" w:hAnsi="Arial" w:cs="Arial"/>
          <w:color w:val="00FF00"/>
          <w:sz w:val="22"/>
          <w:szCs w:val="22"/>
        </w:rPr>
        <w:t>Telefax: 0 12 34 – 56 78 -91</w:t>
      </w:r>
      <w:r w:rsidRPr="004733A1">
        <w:rPr>
          <w:rFonts w:ascii="Arial" w:hAnsi="Arial" w:cs="Arial"/>
          <w:color w:val="000000"/>
          <w:sz w:val="22"/>
          <w:szCs w:val="22"/>
        </w:rPr>
        <w:t>]</w:t>
      </w:r>
    </w:p>
    <w:p w:rsidR="00CB567D" w:rsidRPr="004733A1" w:rsidRDefault="00CB567D">
      <w:pPr>
        <w:autoSpaceDE w:val="0"/>
        <w:rPr>
          <w:rFonts w:ascii="Arial" w:hAnsi="Arial" w:cs="Arial"/>
          <w:color w:val="000000"/>
          <w:sz w:val="22"/>
          <w:szCs w:val="22"/>
        </w:rPr>
      </w:pPr>
      <w:r w:rsidRPr="004733A1">
        <w:rPr>
          <w:rFonts w:ascii="Arial" w:hAnsi="Arial" w:cs="Arial"/>
          <w:color w:val="000000"/>
          <w:sz w:val="22"/>
          <w:szCs w:val="22"/>
        </w:rPr>
        <w:t>[</w:t>
      </w:r>
      <w:r w:rsidRPr="004733A1">
        <w:rPr>
          <w:rFonts w:ascii="Arial" w:hAnsi="Arial" w:cs="Arial"/>
          <w:color w:val="00FF00"/>
          <w:sz w:val="22"/>
          <w:szCs w:val="22"/>
        </w:rPr>
        <w:t>E-Mail</w:t>
      </w:r>
      <w:r w:rsidRPr="004733A1">
        <w:rPr>
          <w:rFonts w:ascii="Arial" w:hAnsi="Arial" w:cs="Arial"/>
          <w:color w:val="000000"/>
          <w:sz w:val="22"/>
          <w:szCs w:val="22"/>
        </w:rPr>
        <w:t>]</w:t>
      </w:r>
    </w:p>
    <w:p w:rsidR="00CB567D" w:rsidRPr="004733A1" w:rsidRDefault="00CB567D">
      <w:pPr>
        <w:autoSpaceDE w:val="0"/>
        <w:rPr>
          <w:rFonts w:ascii="Arial" w:hAnsi="Arial" w:cs="Arial"/>
          <w:color w:val="000000"/>
          <w:sz w:val="22"/>
          <w:szCs w:val="22"/>
        </w:rPr>
      </w:pPr>
      <w:r w:rsidRPr="004733A1">
        <w:rPr>
          <w:rFonts w:ascii="Arial" w:hAnsi="Arial" w:cs="Arial"/>
          <w:color w:val="000000"/>
          <w:sz w:val="22"/>
          <w:szCs w:val="22"/>
        </w:rPr>
        <w:t>[</w:t>
      </w:r>
      <w:r w:rsidRPr="004733A1">
        <w:rPr>
          <w:rFonts w:ascii="Arial" w:hAnsi="Arial" w:cs="Arial"/>
          <w:color w:val="00FF00"/>
          <w:sz w:val="22"/>
          <w:szCs w:val="22"/>
        </w:rPr>
        <w:t>Internet</w:t>
      </w:r>
      <w:r w:rsidRPr="004733A1">
        <w:rPr>
          <w:rFonts w:ascii="Arial" w:hAnsi="Arial" w:cs="Arial"/>
          <w:color w:val="000000"/>
          <w:sz w:val="22"/>
          <w:szCs w:val="22"/>
        </w:rPr>
        <w:t>]</w:t>
      </w:r>
    </w:p>
    <w:p w:rsidR="00CB567D" w:rsidRPr="004733A1" w:rsidRDefault="00CB567D">
      <w:pPr>
        <w:autoSpaceDE w:val="0"/>
        <w:rPr>
          <w:rFonts w:ascii="Arial" w:hAnsi="Arial" w:cs="Arial"/>
          <w:sz w:val="22"/>
          <w:szCs w:val="22"/>
        </w:rPr>
      </w:pPr>
    </w:p>
    <w:p w:rsidR="00CB567D" w:rsidRPr="004733A1" w:rsidRDefault="007C07CA">
      <w:pPr>
        <w:autoSpaceDE w:val="0"/>
        <w:rPr>
          <w:rFonts w:ascii="Arial" w:hAnsi="Arial" w:cs="Arial"/>
          <w:b/>
          <w:bCs/>
          <w:sz w:val="22"/>
          <w:szCs w:val="22"/>
        </w:rPr>
      </w:pPr>
      <w:r w:rsidRPr="005B0AE8">
        <w:rPr>
          <w:rFonts w:ascii="Arial" w:hAnsi="Arial" w:cs="Arial"/>
          <w:noProof/>
          <w:sz w:val="21"/>
          <w:szCs w:val="21"/>
          <w:lang w:eastAsia="de-DE"/>
        </w:rPr>
        <w:drawing>
          <wp:anchor distT="0" distB="0" distL="114300" distR="114300" simplePos="0" relativeHeight="251658240" behindDoc="1" locked="0" layoutInCell="1" allowOverlap="1">
            <wp:simplePos x="0" y="0"/>
            <wp:positionH relativeFrom="column">
              <wp:posOffset>2306955</wp:posOffset>
            </wp:positionH>
            <wp:positionV relativeFrom="paragraph">
              <wp:posOffset>135255</wp:posOffset>
            </wp:positionV>
            <wp:extent cx="1104900" cy="1078865"/>
            <wp:effectExtent l="0" t="0" r="0" b="0"/>
            <wp:wrapTight wrapText="bothSides">
              <wp:wrapPolygon edited="0">
                <wp:start x="0" y="0"/>
                <wp:lineTo x="0" y="21358"/>
                <wp:lineTo x="21228" y="21358"/>
                <wp:lineTo x="21228" y="0"/>
                <wp:lineTo x="0" y="0"/>
              </wp:wrapPolygon>
            </wp:wrapTight>
            <wp:docPr id="5" name="Bild 5" descr="170101-Ecke-Entdecke-die-Welt-Bueche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0101-Ecke-Entdecke-die-Welt-Buechere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00CB567D" w:rsidRPr="004733A1">
        <w:rPr>
          <w:rFonts w:ascii="Arial" w:hAnsi="Arial" w:cs="Arial"/>
          <w:b/>
          <w:bCs/>
          <w:sz w:val="22"/>
          <w:szCs w:val="22"/>
        </w:rPr>
        <w:t>Öffnungszeiten:</w:t>
      </w:r>
    </w:p>
    <w:p w:rsidR="00CB567D" w:rsidRPr="004733A1" w:rsidRDefault="00CB567D">
      <w:pPr>
        <w:autoSpaceDE w:val="0"/>
        <w:rPr>
          <w:rFonts w:ascii="Arial" w:hAnsi="Arial" w:cs="Arial"/>
          <w:sz w:val="22"/>
          <w:szCs w:val="22"/>
        </w:rPr>
      </w:pPr>
      <w:r w:rsidRPr="004733A1">
        <w:rPr>
          <w:rFonts w:ascii="Arial" w:hAnsi="Arial" w:cs="Arial"/>
          <w:sz w:val="22"/>
          <w:szCs w:val="22"/>
        </w:rPr>
        <w:t>[</w:t>
      </w:r>
      <w:r w:rsidRPr="004733A1">
        <w:rPr>
          <w:rFonts w:ascii="Arial" w:hAnsi="Arial" w:cs="Arial"/>
          <w:color w:val="00FF00"/>
          <w:sz w:val="22"/>
          <w:szCs w:val="22"/>
        </w:rPr>
        <w:t>Sonntag:</w:t>
      </w:r>
      <w:r w:rsidRPr="004733A1">
        <w:rPr>
          <w:rFonts w:ascii="Arial" w:hAnsi="Arial" w:cs="Arial"/>
          <w:color w:val="00FF00"/>
          <w:sz w:val="22"/>
          <w:szCs w:val="22"/>
        </w:rPr>
        <w:tab/>
        <w:t>10.30-12.30 Uhr</w:t>
      </w:r>
      <w:r w:rsidRPr="004733A1">
        <w:rPr>
          <w:rFonts w:ascii="Arial" w:hAnsi="Arial" w:cs="Arial"/>
          <w:sz w:val="22"/>
          <w:szCs w:val="22"/>
        </w:rPr>
        <w:t>]</w:t>
      </w:r>
    </w:p>
    <w:p w:rsidR="00CB567D" w:rsidRPr="004733A1" w:rsidRDefault="00CB567D">
      <w:pPr>
        <w:autoSpaceDE w:val="0"/>
        <w:rPr>
          <w:rFonts w:ascii="Arial" w:hAnsi="Arial" w:cs="Arial"/>
          <w:sz w:val="22"/>
          <w:szCs w:val="22"/>
        </w:rPr>
      </w:pPr>
      <w:r w:rsidRPr="004733A1">
        <w:rPr>
          <w:rFonts w:ascii="Arial" w:hAnsi="Arial" w:cs="Arial"/>
          <w:sz w:val="22"/>
          <w:szCs w:val="22"/>
        </w:rPr>
        <w:t>[</w:t>
      </w:r>
      <w:r w:rsidRPr="004733A1">
        <w:rPr>
          <w:rFonts w:ascii="Arial" w:hAnsi="Arial" w:cs="Arial"/>
          <w:color w:val="00FF00"/>
          <w:sz w:val="22"/>
          <w:szCs w:val="22"/>
        </w:rPr>
        <w:t>Dienstag:</w:t>
      </w:r>
      <w:r w:rsidRPr="004733A1">
        <w:rPr>
          <w:rFonts w:ascii="Arial" w:hAnsi="Arial" w:cs="Arial"/>
          <w:color w:val="00FF00"/>
          <w:sz w:val="22"/>
          <w:szCs w:val="22"/>
        </w:rPr>
        <w:tab/>
        <w:t>16.30-18.00 Uhr</w:t>
      </w:r>
      <w:r w:rsidRPr="004733A1">
        <w:rPr>
          <w:rFonts w:ascii="Arial" w:hAnsi="Arial" w:cs="Arial"/>
          <w:sz w:val="22"/>
          <w:szCs w:val="22"/>
        </w:rPr>
        <w:t>]</w:t>
      </w:r>
    </w:p>
    <w:p w:rsidR="00CB567D" w:rsidRPr="004733A1" w:rsidRDefault="00CB567D">
      <w:pPr>
        <w:autoSpaceDE w:val="0"/>
        <w:rPr>
          <w:rFonts w:ascii="Arial" w:hAnsi="Arial" w:cs="Arial"/>
          <w:sz w:val="22"/>
          <w:szCs w:val="22"/>
        </w:rPr>
      </w:pPr>
      <w:r w:rsidRPr="004733A1">
        <w:rPr>
          <w:rFonts w:ascii="Arial" w:hAnsi="Arial" w:cs="Arial"/>
          <w:sz w:val="22"/>
          <w:szCs w:val="22"/>
        </w:rPr>
        <w:t>[</w:t>
      </w:r>
      <w:r w:rsidRPr="004733A1">
        <w:rPr>
          <w:rFonts w:ascii="Arial" w:hAnsi="Arial" w:cs="Arial"/>
          <w:color w:val="00FF00"/>
          <w:sz w:val="22"/>
          <w:szCs w:val="22"/>
        </w:rPr>
        <w:t>Donnerstag:</w:t>
      </w:r>
      <w:r w:rsidRPr="004733A1">
        <w:rPr>
          <w:rFonts w:ascii="Arial" w:hAnsi="Arial" w:cs="Arial"/>
          <w:color w:val="00FF00"/>
          <w:sz w:val="22"/>
          <w:szCs w:val="22"/>
        </w:rPr>
        <w:tab/>
        <w:t>10.00-11.30 Uhr</w:t>
      </w:r>
      <w:r w:rsidRPr="004733A1">
        <w:rPr>
          <w:rFonts w:ascii="Arial" w:hAnsi="Arial" w:cs="Arial"/>
          <w:sz w:val="22"/>
          <w:szCs w:val="22"/>
        </w:rPr>
        <w:t>]</w:t>
      </w:r>
    </w:p>
    <w:sectPr w:rsidR="00CB567D" w:rsidRPr="004733A1">
      <w:footnotePr>
        <w:pos w:val="beneathText"/>
      </w:footnotePr>
      <w:pgSz w:w="16837" w:h="11905" w:orient="landscape"/>
      <w:pgMar w:top="567" w:right="567" w:bottom="567" w:left="567" w:header="720" w:footer="720" w:gutter="0"/>
      <w:cols w:num="3" w:space="62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Frutiger-Roman">
    <w:charset w:val="00"/>
    <w:family w:val="auto"/>
    <w:pitch w:val="default"/>
  </w:font>
  <w:font w:name="Frutige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EF"/>
    <w:rsid w:val="00153BED"/>
    <w:rsid w:val="00342D2C"/>
    <w:rsid w:val="004733A1"/>
    <w:rsid w:val="005B0AE8"/>
    <w:rsid w:val="00633681"/>
    <w:rsid w:val="007C07CA"/>
    <w:rsid w:val="008378FC"/>
    <w:rsid w:val="008A63C5"/>
    <w:rsid w:val="009A37A0"/>
    <w:rsid w:val="00A372EF"/>
    <w:rsid w:val="00BC19BD"/>
    <w:rsid w:val="00CB567D"/>
    <w:rsid w:val="00DD58B3"/>
    <w:rsid w:val="00FC55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5C7EFFF-A688-40E3-8020-74C130CA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WW8Num1z0">
    <w:name w:val="WW8Num1z0"/>
    <w:rPr>
      <w:b/>
    </w:rPr>
  </w:style>
  <w:style w:type="character" w:styleId="Absatz-Standardschriftart0">
    <w:name w:val="Default Paragraph Font"/>
    <w:semiHidden/>
  </w:style>
  <w:style w:type="character" w:styleId="Seitenzahl">
    <w:name w:val="page number"/>
    <w:basedOn w:val="Absatz-Standardschriftart0"/>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autoSpaceDE w:val="0"/>
    </w:pPr>
    <w:rPr>
      <w:rFonts w:ascii="Frutiger-Roman" w:hAnsi="Frutiger-Roman"/>
      <w:i/>
      <w:iCs/>
      <w:sz w:val="22"/>
      <w:szCs w:val="22"/>
    </w:r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Default">
    <w:name w:val="Default"/>
    <w:pPr>
      <w:suppressAutoHyphens/>
      <w:autoSpaceDE w:val="0"/>
    </w:pPr>
    <w:rPr>
      <w:rFonts w:ascii="Frutiger" w:hAnsi="Frutiger"/>
      <w:color w:val="000000"/>
      <w:sz w:val="24"/>
      <w:szCs w:val="24"/>
      <w:lang w:eastAsia="ar-SA"/>
    </w:rPr>
  </w:style>
  <w:style w:type="paragraph" w:customStyle="1" w:styleId="Pa1">
    <w:name w:val="Pa1"/>
    <w:basedOn w:val="Default"/>
    <w:next w:val="Default"/>
    <w:rPr>
      <w:color w:val="auto"/>
    </w:rPr>
  </w:style>
  <w:style w:type="paragraph" w:styleId="Textkrper-Zeileneinzug">
    <w:name w:val="Body Text Indent"/>
    <w:basedOn w:val="Standard"/>
    <w:pPr>
      <w:autoSpaceDE w:val="0"/>
      <w:ind w:left="720"/>
    </w:pPr>
    <w:rPr>
      <w:rFonts w:ascii="Frutiger-Roman" w:hAnsi="Frutiger-Roman"/>
      <w:sz w:val="22"/>
      <w:szCs w:val="22"/>
    </w:rPr>
  </w:style>
  <w:style w:type="paragraph" w:styleId="Textkrper2">
    <w:name w:val="Body Text 2"/>
    <w:basedOn w:val="Standard"/>
    <w:pPr>
      <w:autoSpaceDE w:val="0"/>
      <w:jc w:val="both"/>
    </w:pPr>
    <w:rPr>
      <w:rFonts w:ascii="Tahoma" w:hAnsi="Tahoma" w:cs="Tahoma"/>
      <w:i/>
      <w:iCs/>
      <w:szCs w:val="22"/>
    </w:rPr>
  </w:style>
  <w:style w:type="paragraph" w:styleId="Textkrper3">
    <w:name w:val="Body Text 3"/>
    <w:basedOn w:val="Standard"/>
    <w:pPr>
      <w:autoSpaceDE w:val="0"/>
      <w:jc w:val="both"/>
    </w:pPr>
    <w:rPr>
      <w:rFonts w:ascii="Tahoma" w:hAnsi="Tahoma" w:cs="Tahoma"/>
      <w:b/>
      <w:bCs/>
      <w:sz w:val="28"/>
      <w:szCs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Einzug2">
    <w:name w:val="Body Text Indent 2"/>
    <w:basedOn w:val="Standard"/>
    <w:pPr>
      <w:autoSpaceDE w:val="0"/>
      <w:ind w:left="900"/>
    </w:pPr>
    <w:rPr>
      <w:rFonts w:ascii="Tahoma" w:hAnsi="Tahoma" w:cs="Tahoma"/>
      <w:sz w:val="21"/>
      <w:szCs w:val="22"/>
    </w:rPr>
  </w:style>
  <w:style w:type="paragraph" w:customStyle="1" w:styleId="Rahmeninhalt">
    <w:name w:val="Rahmeninhalt"/>
    <w:basedOn w:val="Textkrp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21FC09BD.dotm</Template>
  <TotalTime>0</TotalTime>
  <Pages>2</Pages>
  <Words>884</Words>
  <Characters>5570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Benutzungsordnung der Katholischen öffentlichen Bücherei St</vt:lpstr>
    </vt:vector>
  </TitlesOfParts>
  <Company>Bildungswerk Zentrale</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Benutzungsordnung der Katholischen öffentlichen Bücherei St</dc:title>
  <dc:subject/>
  <dc:creator>Schaaff</dc:creator>
  <cp:keywords/>
  <cp:lastModifiedBy>Welsch, Manfred - 21113 Katholische Öffentliche Büchereien</cp:lastModifiedBy>
  <cp:revision>3</cp:revision>
  <cp:lastPrinted>2019-12-12T14:48:00Z</cp:lastPrinted>
  <dcterms:created xsi:type="dcterms:W3CDTF">2019-12-12T14:46:00Z</dcterms:created>
  <dcterms:modified xsi:type="dcterms:W3CDTF">2019-12-12T14:48:00Z</dcterms:modified>
</cp:coreProperties>
</file>